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5239" w:rsidRDefault="00985239" w:rsidP="002D349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/>
          <w:bCs/>
          <w:color w:val="000000"/>
          <w:szCs w:val="18"/>
          <w:lang w:eastAsia="ru-RU"/>
        </w:rPr>
      </w:pPr>
    </w:p>
    <w:p w:rsidR="00985239" w:rsidRPr="00985239" w:rsidRDefault="00985239" w:rsidP="00985239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24"/>
          <w:szCs w:val="18"/>
          <w:lang w:eastAsia="ru-RU"/>
        </w:rPr>
      </w:pPr>
      <w:r w:rsidRPr="00985239">
        <w:rPr>
          <w:rFonts w:ascii="Verdana" w:eastAsia="Times New Roman" w:hAnsi="Verdana" w:cs="Times New Roman"/>
          <w:b/>
          <w:bCs/>
          <w:color w:val="000000"/>
          <w:sz w:val="24"/>
          <w:szCs w:val="18"/>
          <w:lang w:eastAsia="ru-RU"/>
        </w:rPr>
        <w:t>Задание 6.</w:t>
      </w:r>
      <w:r w:rsidRPr="00985239">
        <w:rPr>
          <w:rFonts w:ascii="Verdana" w:eastAsia="Times New Roman" w:hAnsi="Verdana" w:cs="Times New Roman"/>
          <w:b/>
          <w:bCs/>
          <w:color w:val="000000"/>
          <w:sz w:val="24"/>
          <w:szCs w:val="18"/>
          <w:lang w:eastAsia="ru-RU"/>
        </w:rPr>
        <w:fldChar w:fldCharType="begin"/>
      </w:r>
      <w:r w:rsidRPr="00985239">
        <w:rPr>
          <w:rFonts w:ascii="Verdana" w:eastAsia="Times New Roman" w:hAnsi="Verdana" w:cs="Times New Roman"/>
          <w:b/>
          <w:bCs/>
          <w:color w:val="000000"/>
          <w:sz w:val="24"/>
          <w:szCs w:val="18"/>
          <w:lang w:eastAsia="ru-RU"/>
        </w:rPr>
        <w:instrText xml:space="preserve"> HYPERLINK "javascript:void(0)" </w:instrText>
      </w:r>
      <w:r w:rsidRPr="00985239">
        <w:rPr>
          <w:rFonts w:ascii="Verdana" w:eastAsia="Times New Roman" w:hAnsi="Verdana" w:cs="Times New Roman"/>
          <w:b/>
          <w:bCs/>
          <w:color w:val="000000"/>
          <w:sz w:val="24"/>
          <w:szCs w:val="18"/>
          <w:lang w:eastAsia="ru-RU"/>
        </w:rPr>
        <w:fldChar w:fldCharType="separate"/>
      </w:r>
    </w:p>
    <w:p w:rsidR="00985239" w:rsidRPr="00985239" w:rsidRDefault="00985239" w:rsidP="009852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5239">
        <w:rPr>
          <w:rFonts w:ascii="Verdana" w:eastAsia="Times New Roman" w:hAnsi="Verdana" w:cs="Times New Roman"/>
          <w:b/>
          <w:bCs/>
          <w:color w:val="000000"/>
          <w:sz w:val="24"/>
          <w:szCs w:val="18"/>
          <w:lang w:eastAsia="ru-RU"/>
        </w:rPr>
        <w:fldChar w:fldCharType="end"/>
      </w:r>
    </w:p>
    <w:p w:rsidR="00985239" w:rsidRPr="00985239" w:rsidRDefault="00985239" w:rsidP="00985239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8523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Прочтите отрывок из воспоминаний члена политбюро ЦК КПСС.</w:t>
      </w:r>
    </w:p>
    <w:p w:rsidR="00985239" w:rsidRPr="00985239" w:rsidRDefault="00985239" w:rsidP="00985239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8523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985239" w:rsidRPr="00985239" w:rsidRDefault="00985239" w:rsidP="00985239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8523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«Целину начали осваивать преждевременно. Безусловно, это была нелепость. В таком размере — авантюра. Я никогда не был против освоения целины, хотя Хрущёв меня обвинил главным противником целины. Но я с самого начала был сторонником освоения целины в ограниченных масштабах. Вот у тебя миллион рублей, больше нет, так отдать их на целину или уже в обжитые районы, где возможности имеются? Я предлагал вложить эти деньги в наше Нечерноземье, а целину поднимать постепенно. Разбросали средства − и этим немножко, и тем, а хлеб хранить негде, он гниёт, дорог нет, вывезти нельзя.</w:t>
      </w:r>
    </w:p>
    <w:p w:rsidR="00985239" w:rsidRPr="00985239" w:rsidRDefault="00985239" w:rsidP="00985239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8523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Хрущёв сразу: «О, ты против целины!» — «Да позволь, почему против целины, но надо ж рассчитать всё-таки, как же можно государственные дела так делать?»</w:t>
      </w:r>
    </w:p>
    <w:p w:rsidR="00985239" w:rsidRPr="00985239" w:rsidRDefault="00985239" w:rsidP="00985239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8523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 Хрущёв нашёл идею и несётся, как саврас без узды! Стал размахиваться, чуть ли не сорок или сорок пять миллионов гектаров целины отгрыз, но это непосильно, нелепо и не нужно, а если бы было пятнадцать или восемнадцать, вероятно, вышло бы больше пользы. Больше толку.</w:t>
      </w:r>
    </w:p>
    <w:p w:rsidR="00985239" w:rsidRPr="00985239" w:rsidRDefault="00985239" w:rsidP="00985239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8523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Я был против совнархозов и написал письмо в политбюро, что это дело не подготовлено. Но в нашей группе не было единства, не было никакой программы. Мы только договорились его снять, а сами не были готовы к тому, чтобы взять власть».</w:t>
      </w:r>
    </w:p>
    <w:p w:rsidR="00985239" w:rsidRPr="00985239" w:rsidRDefault="00985239" w:rsidP="00985239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8523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985239" w:rsidRPr="00985239" w:rsidRDefault="00985239" w:rsidP="00985239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8523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Используя отрывок и знания по истории, выберите в приведённом списке верные суждения. Запишите в ответ цифры, под которыми они указаны.</w:t>
      </w:r>
    </w:p>
    <w:p w:rsidR="00985239" w:rsidRDefault="00985239" w:rsidP="00985239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8523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A3B71" w:rsidRDefault="00DA3B71" w:rsidP="00985239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0F5C02" w:rsidRDefault="000F5C02" w:rsidP="00985239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DA3B71" w:rsidRDefault="00DA3B71" w:rsidP="00985239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DA3B71" w:rsidRDefault="00DA3B71" w:rsidP="00985239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DA3B71" w:rsidRPr="00985239" w:rsidRDefault="00DA3B71" w:rsidP="00985239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985239" w:rsidRPr="00985239" w:rsidRDefault="00985239" w:rsidP="00985239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8523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Кампания, о которой идет речь в первом абзаце отрывка, началась в СССР во второй половине 1960-х гг.</w:t>
      </w:r>
    </w:p>
    <w:p w:rsidR="00985239" w:rsidRPr="00985239" w:rsidRDefault="00985239" w:rsidP="00985239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8523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Автор являлся активным сторонником вовлечения в сельскохозяйственный оборот 40–45 миллионов гектаров не осваивавшихся ранее земель.</w:t>
      </w:r>
    </w:p>
    <w:p w:rsidR="00985239" w:rsidRPr="00985239" w:rsidRDefault="00985239" w:rsidP="00985239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8523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Органы территориального управления народным хозяйством СССР, упоминаемые в отрывке, были введены по инициативе автора воспоминаний.</w:t>
      </w:r>
    </w:p>
    <w:p w:rsidR="00985239" w:rsidRPr="00985239" w:rsidRDefault="00985239" w:rsidP="00985239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8523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Часть средств, направленных на осуществление кампании, о которой идёт речь в первом абзаце отрывка, по мнению автора воспоминаний, следовало перенаправить на подъём сельского хозяйства нечернозёмных районов европейской части страны.</w:t>
      </w:r>
    </w:p>
    <w:p w:rsidR="00985239" w:rsidRPr="00985239" w:rsidRDefault="00985239" w:rsidP="00985239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8523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5) </w:t>
      </w:r>
      <w:proofErr w:type="gramStart"/>
      <w:r w:rsidRPr="0098523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</w:t>
      </w:r>
      <w:proofErr w:type="gramEnd"/>
      <w:r w:rsidRPr="0098523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период времени, когда СССР руководил упомянутый в отрывке государственный деятель, Крымская область была включена в состав Украинской ССР.</w:t>
      </w:r>
    </w:p>
    <w:p w:rsidR="00985239" w:rsidRDefault="00985239" w:rsidP="00985239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8523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6) Автор воспоминаний являлся одним из членов так называемой «антипартийной группы», осуществившей неудачную попытку сместить с должности первого секретаря ЦК КПСС государственного деятеля, упомянутого в отрывке.</w:t>
      </w:r>
    </w:p>
    <w:p w:rsidR="008539FB" w:rsidRDefault="008539FB" w:rsidP="00985239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8539FB" w:rsidRDefault="008539FB" w:rsidP="00985239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8539FB" w:rsidRDefault="008539FB" w:rsidP="00985239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8539FB" w:rsidRDefault="008539FB" w:rsidP="00985239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8539FB" w:rsidRDefault="008539FB" w:rsidP="00985239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90949"/>
          <w:sz w:val="18"/>
          <w:szCs w:val="18"/>
          <w:u w:val="single"/>
          <w:shd w:val="clear" w:color="auto" w:fill="FFFFFF"/>
          <w:lang w:eastAsia="ru-RU"/>
        </w:rPr>
      </w:pPr>
    </w:p>
    <w:p w:rsidR="00985239" w:rsidRPr="00985239" w:rsidRDefault="00985239" w:rsidP="00985239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985239" w:rsidRPr="00985239" w:rsidRDefault="00985239" w:rsidP="00985239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8523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Пояснение.</w:t>
      </w:r>
    </w:p>
    <w:p w:rsidR="00985239" w:rsidRPr="00985239" w:rsidRDefault="00985239" w:rsidP="00985239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8523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Кампания, о которой идет речь в первом абзаце отрывка, началась в СССР во второй половине 1960-х гг. — НЕТ, неверно, целину начали осваивать в 1954 г.</w:t>
      </w:r>
    </w:p>
    <w:p w:rsidR="00985239" w:rsidRPr="00985239" w:rsidRDefault="00985239" w:rsidP="00985239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8523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Автор являлся активным сторонником вовлечения в сельскохозяйственный оборот 40–45 миллионов гектаров не осваивавшихся ранее земель — НЕТ, неверно, он предлагал меньшее количество.</w:t>
      </w:r>
    </w:p>
    <w:p w:rsidR="00985239" w:rsidRPr="00985239" w:rsidRDefault="00985239" w:rsidP="00985239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8523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Органы территориального управления народным хозяйством СССР, упоминаемые в отрывке, были введены по инициативе автора воспоминаний — НЕТ, он был против совнархозов.</w:t>
      </w:r>
    </w:p>
    <w:p w:rsidR="00985239" w:rsidRPr="00985239" w:rsidRDefault="00985239" w:rsidP="00985239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8523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Часть средств, направленных на осуществление кампании, о которой идёт речь в первом абзаце отрывка, по мнению автора воспоминаний, следовало перенаправить на подъём сельского хозяйства нечернозёмных районов европейской части страны — ДА, верно.</w:t>
      </w:r>
    </w:p>
    <w:p w:rsidR="00985239" w:rsidRPr="00985239" w:rsidRDefault="00985239" w:rsidP="00985239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8523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5) </w:t>
      </w:r>
      <w:proofErr w:type="gramStart"/>
      <w:r w:rsidRPr="0098523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</w:t>
      </w:r>
      <w:proofErr w:type="gramEnd"/>
      <w:r w:rsidRPr="0098523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период времени, когда СССР руководил упомянутый в отрывке государственный деятель, Крымская область была включена в состав Украинской ССР — ДА, верно.</w:t>
      </w:r>
    </w:p>
    <w:p w:rsidR="00985239" w:rsidRPr="008539FB" w:rsidRDefault="00985239" w:rsidP="000F5C0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8523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6) Автор воспоминаний являлся одним из членов так называемой «антипартийной группы», осуществившей неудачную попытку сместить с должности первого секретаря ЦК КПСС государственного деятеля, упомянутого в отрывке — ДА, верно.</w:t>
      </w:r>
      <w:r w:rsidR="000F5C0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        </w:t>
      </w:r>
      <w:bookmarkStart w:id="0" w:name="_GoBack"/>
      <w:bookmarkEnd w:id="0"/>
      <w:r w:rsidRPr="0098523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  <w:r w:rsidRPr="00985239">
        <w:rPr>
          <w:rFonts w:ascii="Verdana" w:eastAsia="Times New Roman" w:hAnsi="Verdana" w:cs="Times New Roman"/>
          <w:b/>
          <w:color w:val="000000"/>
          <w:spacing w:val="30"/>
          <w:sz w:val="18"/>
          <w:szCs w:val="18"/>
          <w:lang w:eastAsia="ru-RU"/>
        </w:rPr>
        <w:t>Ответ:</w:t>
      </w:r>
      <w:r w:rsidRPr="00985239">
        <w:rPr>
          <w:rFonts w:ascii="Verdana" w:eastAsia="Times New Roman" w:hAnsi="Verdana" w:cs="Times New Roman"/>
          <w:b/>
          <w:color w:val="000000"/>
          <w:sz w:val="18"/>
          <w:szCs w:val="18"/>
          <w:lang w:eastAsia="ru-RU"/>
        </w:rPr>
        <w:t> 456.</w:t>
      </w:r>
    </w:p>
    <w:p w:rsidR="00985239" w:rsidRDefault="00985239" w:rsidP="002D349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/>
          <w:bCs/>
          <w:color w:val="000000"/>
          <w:szCs w:val="18"/>
          <w:lang w:eastAsia="ru-RU"/>
        </w:rPr>
      </w:pPr>
    </w:p>
    <w:p w:rsidR="00985239" w:rsidRDefault="00985239" w:rsidP="002D349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/>
          <w:bCs/>
          <w:color w:val="000000"/>
          <w:szCs w:val="18"/>
          <w:lang w:eastAsia="ru-RU"/>
        </w:rPr>
      </w:pPr>
    </w:p>
    <w:p w:rsidR="005117A8" w:rsidRDefault="005117A8" w:rsidP="002D349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/>
          <w:bCs/>
          <w:color w:val="000000"/>
          <w:szCs w:val="18"/>
          <w:lang w:eastAsia="ru-RU"/>
        </w:rPr>
      </w:pPr>
    </w:p>
    <w:p w:rsidR="002D3491" w:rsidRPr="002D3491" w:rsidRDefault="002D3491" w:rsidP="002D349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C266F">
        <w:rPr>
          <w:rFonts w:ascii="Verdana" w:eastAsia="Times New Roman" w:hAnsi="Verdana" w:cs="Times New Roman"/>
          <w:b/>
          <w:bCs/>
          <w:color w:val="000000"/>
          <w:szCs w:val="18"/>
          <w:lang w:eastAsia="ru-RU"/>
        </w:rPr>
        <w:t>З</w:t>
      </w:r>
      <w:r w:rsidR="007C266F">
        <w:rPr>
          <w:rFonts w:ascii="Verdana" w:eastAsia="Times New Roman" w:hAnsi="Verdana" w:cs="Times New Roman"/>
          <w:b/>
          <w:bCs/>
          <w:color w:val="000000"/>
          <w:szCs w:val="18"/>
          <w:lang w:eastAsia="ru-RU"/>
        </w:rPr>
        <w:t>адание 12</w:t>
      </w:r>
      <w:r w:rsidRPr="005117A8">
        <w:rPr>
          <w:rFonts w:ascii="Verdana" w:eastAsia="Times New Roman" w:hAnsi="Verdana" w:cs="Times New Roman"/>
          <w:b/>
          <w:bCs/>
          <w:color w:val="090949"/>
          <w:szCs w:val="18"/>
          <w:lang w:eastAsia="ru-RU"/>
        </w:rPr>
        <w:t>.</w:t>
      </w:r>
      <w:r w:rsidRPr="002D349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fldChar w:fldCharType="begin"/>
      </w:r>
      <w:r w:rsidRPr="002D349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instrText xml:space="preserve"> HYPERLINK "javascript:void(0)" </w:instrText>
      </w:r>
      <w:r w:rsidRPr="002D349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fldChar w:fldCharType="separate"/>
      </w:r>
    </w:p>
    <w:p w:rsidR="002D3491" w:rsidRPr="002D3491" w:rsidRDefault="002D3491" w:rsidP="002D3491">
      <w:pPr>
        <w:shd w:val="clear" w:color="auto" w:fill="FFFFFF"/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D349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fldChar w:fldCharType="end"/>
      </w:r>
    </w:p>
    <w:p w:rsidR="002D3491" w:rsidRPr="002D3491" w:rsidRDefault="002D3491" w:rsidP="002D349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D349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Укажите год, когда был издан этот указ. Назовите Президента, подписавшего этот указ. Назовите политического деятеля, занимавшего в это время пост Председателя Совета Министров – Правительства Российской Федерации.</w:t>
      </w:r>
    </w:p>
    <w:p w:rsidR="002D3491" w:rsidRPr="002D3491" w:rsidRDefault="002D3491" w:rsidP="002D349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2D3491" w:rsidRPr="002D3491" w:rsidRDefault="002D3491" w:rsidP="002D349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D349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Прочтите отрывок из исторического источника и кр</w:t>
      </w:r>
      <w:r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 xml:space="preserve">атко ответьте на вопросы. </w:t>
      </w:r>
      <w:r w:rsidRPr="002D349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Ответы предполагают использование информации из источника, а также применение исторических знаний по курсу истории соответствующего периода.</w:t>
      </w:r>
    </w:p>
    <w:p w:rsidR="002D3491" w:rsidRPr="002D3491" w:rsidRDefault="002D3491" w:rsidP="002D349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D349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Прочтите отрывок из Указа Президента РФ.</w:t>
      </w:r>
    </w:p>
    <w:p w:rsidR="002D3491" w:rsidRPr="002D3491" w:rsidRDefault="002D3491" w:rsidP="002D349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D349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D3491" w:rsidRPr="002D3491" w:rsidRDefault="002D3491" w:rsidP="002D349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D349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«В Российской Федерации сложилась политическая ситуация, угрожающая государственной и общественной безопасности страны.</w:t>
      </w:r>
    </w:p>
    <w:p w:rsidR="002D3491" w:rsidRPr="002D3491" w:rsidRDefault="002D3491" w:rsidP="002D349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D349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Прямое противодействие осуществлению социально-экономических реформ, открытая и повседневно осуществляемая в Верховном Совете обструкция политике всенародно избранного Президента Российской Федерации, попытки непосредственного осуществления функций исполнительной власти вместо Совета Министров со всей очевидностью свидетельствуют о том, что большинство в Верховном Совете Российской Федерации и часть его руководства открыто пошли на прямое попрание воли российского народа, выраженной на референдуме … Тем самым грубо нарушен Закон о референдуме, согласно которому решения, принятые всероссийским референдумом, обладают высшей юридической силой, в каком-либо утверждении не нуждаются и обязательны для применения на всей территории Российской Федерации.</w:t>
      </w:r>
    </w:p>
    <w:p w:rsidR="002D3491" w:rsidRPr="002D3491" w:rsidRDefault="002D3491" w:rsidP="002D349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D349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Съезд и Верховный Совет предпринимают систематические и всё более активные усилия узурпировать не только исполнительную, но даже и судебную функции.</w:t>
      </w:r>
    </w:p>
    <w:p w:rsidR="002D3491" w:rsidRPr="002D3491" w:rsidRDefault="002D3491" w:rsidP="002D349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D349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то же время ими до сих пор не только не создана законодательная основа реализации Федеративного Договора, но принимаемые решения зачастую прямо противоречат федеративной природе Российского государства.</w:t>
      </w:r>
    </w:p>
    <w:p w:rsidR="002D3491" w:rsidRPr="002D3491" w:rsidRDefault="002D3491" w:rsidP="002D349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D349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Конституционная реформа в Российской Федерации практически свёрнута. Верховный Совет блокирует решения Съездов народных депутатов Российской Федерации о принятии новой Конституции.</w:t>
      </w:r>
    </w:p>
    <w:p w:rsidR="002D3491" w:rsidRPr="002D3491" w:rsidRDefault="002D3491" w:rsidP="002D349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D349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текущей работе Верховного Совета систематически нарушается его регламент, порядок подготовки и принятия решений. Обычной практикой на сессиях стало голосование за отсутствующих депутатов, что фактически ликвидирует народное представительство.</w:t>
      </w:r>
    </w:p>
    <w:p w:rsidR="002D3491" w:rsidRPr="002D3491" w:rsidRDefault="002D3491" w:rsidP="002D349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D349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Таким образом разрушаются сами основы конституционного строя Российской Федерации: народовластие, разделение властей, федерализм. Ещё не успев возникнуть и окрепнуть, дискредитируется сам принцип парламентаризма в Российской Федерации».</w:t>
      </w:r>
    </w:p>
    <w:p w:rsidR="002D3491" w:rsidRDefault="002D3491" w:rsidP="002D34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266F" w:rsidRDefault="007C266F" w:rsidP="002D34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266F" w:rsidRDefault="007C266F" w:rsidP="002D34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688E" w:rsidRDefault="0016688E" w:rsidP="002D34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688E" w:rsidRDefault="0016688E" w:rsidP="002D34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688E" w:rsidRDefault="0016688E" w:rsidP="002D34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688E" w:rsidRDefault="0016688E" w:rsidP="002D34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688E" w:rsidRPr="002D3491" w:rsidRDefault="0016688E" w:rsidP="002D34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3491" w:rsidRPr="002D3491" w:rsidRDefault="002D3491" w:rsidP="002D3491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D349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Пояснение.</w:t>
      </w:r>
    </w:p>
    <w:p w:rsidR="002D3491" w:rsidRPr="002D3491" w:rsidRDefault="002D3491" w:rsidP="002D349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D349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год — 1993 г.;</w:t>
      </w:r>
    </w:p>
    <w:p w:rsidR="002D3491" w:rsidRPr="002D3491" w:rsidRDefault="002D3491" w:rsidP="002D349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D349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Президент — Б. Н. Ельцин;</w:t>
      </w:r>
    </w:p>
    <w:p w:rsidR="002D3491" w:rsidRPr="002D3491" w:rsidRDefault="002D3491" w:rsidP="002D3491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D349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Председатель Совета Министров — В. С. Черномырдин.</w:t>
      </w:r>
    </w:p>
    <w:p w:rsidR="00A273FE" w:rsidRDefault="00A273FE"/>
    <w:p w:rsidR="007C266F" w:rsidRDefault="007C266F"/>
    <w:p w:rsidR="007C266F" w:rsidRDefault="007C266F"/>
    <w:p w:rsidR="0016688E" w:rsidRDefault="0016688E"/>
    <w:p w:rsidR="0016688E" w:rsidRDefault="0016688E"/>
    <w:p w:rsidR="0016688E" w:rsidRDefault="0016688E"/>
    <w:p w:rsidR="0016688E" w:rsidRDefault="0016688E"/>
    <w:p w:rsidR="0016688E" w:rsidRDefault="0016688E"/>
    <w:p w:rsidR="0016688E" w:rsidRDefault="0016688E"/>
    <w:p w:rsidR="007C266F" w:rsidRPr="007C266F" w:rsidRDefault="007C266F" w:rsidP="007C266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/>
          <w:bCs/>
          <w:color w:val="000000"/>
          <w:szCs w:val="18"/>
          <w:lang w:eastAsia="ru-RU"/>
        </w:rPr>
      </w:pPr>
      <w:r w:rsidRPr="007C266F">
        <w:rPr>
          <w:rFonts w:ascii="Verdana" w:eastAsia="Times New Roman" w:hAnsi="Verdana" w:cs="Times New Roman"/>
          <w:b/>
          <w:bCs/>
          <w:color w:val="000000"/>
          <w:szCs w:val="18"/>
          <w:lang w:eastAsia="ru-RU"/>
        </w:rPr>
        <w:t>Задание 13. </w:t>
      </w:r>
      <w:r w:rsidRPr="007C266F">
        <w:rPr>
          <w:rFonts w:ascii="Verdana" w:eastAsia="Times New Roman" w:hAnsi="Verdana" w:cs="Times New Roman"/>
          <w:b/>
          <w:bCs/>
          <w:color w:val="000000"/>
          <w:szCs w:val="18"/>
          <w:lang w:eastAsia="ru-RU"/>
        </w:rPr>
        <w:fldChar w:fldCharType="begin"/>
      </w:r>
      <w:r w:rsidRPr="007C266F">
        <w:rPr>
          <w:rFonts w:ascii="Verdana" w:eastAsia="Times New Roman" w:hAnsi="Verdana" w:cs="Times New Roman"/>
          <w:b/>
          <w:bCs/>
          <w:color w:val="000000"/>
          <w:szCs w:val="18"/>
          <w:lang w:eastAsia="ru-RU"/>
        </w:rPr>
        <w:instrText xml:space="preserve"> HYPERLINK "javascript:void(0)" </w:instrText>
      </w:r>
      <w:r w:rsidRPr="007C266F">
        <w:rPr>
          <w:rFonts w:ascii="Verdana" w:eastAsia="Times New Roman" w:hAnsi="Verdana" w:cs="Times New Roman"/>
          <w:b/>
          <w:bCs/>
          <w:color w:val="000000"/>
          <w:szCs w:val="18"/>
          <w:lang w:eastAsia="ru-RU"/>
        </w:rPr>
        <w:fldChar w:fldCharType="separate"/>
      </w:r>
    </w:p>
    <w:p w:rsidR="007C266F" w:rsidRPr="007C266F" w:rsidRDefault="007C266F" w:rsidP="007C266F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color w:val="000000"/>
          <w:sz w:val="36"/>
          <w:szCs w:val="24"/>
          <w:lang w:eastAsia="ru-RU"/>
        </w:rPr>
      </w:pPr>
      <w:r w:rsidRPr="007C266F">
        <w:rPr>
          <w:rFonts w:ascii="Verdana" w:eastAsia="Times New Roman" w:hAnsi="Verdana" w:cs="Times New Roman"/>
          <w:b/>
          <w:bCs/>
          <w:color w:val="000000"/>
          <w:szCs w:val="18"/>
          <w:lang w:eastAsia="ru-RU"/>
        </w:rPr>
        <w:fldChar w:fldCharType="end"/>
      </w:r>
    </w:p>
    <w:p w:rsidR="007C266F" w:rsidRPr="007C266F" w:rsidRDefault="007C266F" w:rsidP="007C266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C266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Как автор указа оценивает роль Верховного Совета в реализации социально-экономических реформ, проводимых в стране? Каково, по мнению автора, отношение Верховного Совета к конституционной реформе? В чём, по мнению автора, состоит нарушение депутатами правил голосования?</w:t>
      </w:r>
    </w:p>
    <w:p w:rsidR="007C266F" w:rsidRPr="007C266F" w:rsidRDefault="007C266F" w:rsidP="007C266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7C266F" w:rsidRPr="007C266F" w:rsidRDefault="007C266F" w:rsidP="007C266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C266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Прочтите отрывок из исторического источника и кр</w:t>
      </w:r>
      <w:r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 xml:space="preserve">атко ответьте на вопросы. </w:t>
      </w:r>
      <w:r w:rsidRPr="007C266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Ответы предполагают использование информации из источника, а также применение исторических знаний по курсу истории соответствующего периода.</w:t>
      </w:r>
    </w:p>
    <w:p w:rsidR="007C266F" w:rsidRPr="007C266F" w:rsidRDefault="007C266F" w:rsidP="007C266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C266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Прочтите отрывок из Указа Президента РФ.</w:t>
      </w:r>
    </w:p>
    <w:p w:rsidR="007C266F" w:rsidRPr="007C266F" w:rsidRDefault="007C266F" w:rsidP="007C266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C266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7C266F" w:rsidRPr="007C266F" w:rsidRDefault="007C266F" w:rsidP="007C266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C266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«В Российской Федерации сложилась политическая ситуация, угрожающая государственной и общественной безопасности страны.</w:t>
      </w:r>
    </w:p>
    <w:p w:rsidR="007C266F" w:rsidRPr="007C266F" w:rsidRDefault="007C266F" w:rsidP="007C266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C266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Прямое противодействие осуществлению социально-экономических реформ, открытая и повседневно осуществляемая в Верховном Совете обструкция политике всенародно избранного Президента Российской Федерации, попытки непосредственного осуществления функций исполнительной власти вместо Совета Министров со всей очевидностью свидетельствуют о том, что большинство в Верховном Совете Российской Федерации и часть его руководства открыто пошли на прямое попрание воли российского народа, выраженной на референдуме … Тем самым грубо нарушен Закон о референдуме, согласно которому решения, принятые всероссийским референдумом, обладают высшей юридической силой, в каком-либо утверждении не нуждаются и обязательны для применения на всей территории Российской Федерации.</w:t>
      </w:r>
    </w:p>
    <w:p w:rsidR="007C266F" w:rsidRPr="007C266F" w:rsidRDefault="007C266F" w:rsidP="007C266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C266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Съезд и Верховный Совет предпринимают систематические и всё более активные усилия узурпировать не только исполнительную, но даже и судебную функции.</w:t>
      </w:r>
    </w:p>
    <w:p w:rsidR="007C266F" w:rsidRPr="007C266F" w:rsidRDefault="007C266F" w:rsidP="007C266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C266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то же время ими до сих пор не только не создана законодательная основа реализации Федеративного Договора, но принимаемые решения зачастую прямо противоречат федеративной природе Российского государства.</w:t>
      </w:r>
    </w:p>
    <w:p w:rsidR="007C266F" w:rsidRPr="007C266F" w:rsidRDefault="007C266F" w:rsidP="007C266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C266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Конституционная реформа в Российской Федерации практически свёрнута. Верховный Совет блокирует решения Съездов народных депутатов Российской Федерации о принятии новой Конституции.</w:t>
      </w:r>
    </w:p>
    <w:p w:rsidR="007C266F" w:rsidRPr="007C266F" w:rsidRDefault="007C266F" w:rsidP="007C266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C266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текущей работе Верховного Совета систематически нарушается его регламент, порядок подготовки и принятия решений. Обычной практикой на сессиях стало голосование за отсутствующих депутатов, что фактически ликвидирует народное представительство.</w:t>
      </w:r>
    </w:p>
    <w:p w:rsidR="007C266F" w:rsidRPr="007C266F" w:rsidRDefault="007C266F" w:rsidP="007C266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C266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Таким образом разрушаются сами основы конституционного строя Российской Федерации: народовластие, разделение властей, федерализм. Ещё не успев возникнуть и окрепнуть, дискредитируется сам принцип парламентаризма в Российской Федерации».</w:t>
      </w:r>
    </w:p>
    <w:p w:rsidR="007C266F" w:rsidRDefault="007C266F" w:rsidP="007C26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688E" w:rsidRDefault="0016688E" w:rsidP="007C26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688E" w:rsidRDefault="0016688E" w:rsidP="007C26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688E" w:rsidRDefault="0016688E" w:rsidP="007C26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266F" w:rsidRDefault="007C266F" w:rsidP="007C26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266F" w:rsidRDefault="007C266F" w:rsidP="007C26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266F" w:rsidRPr="007C266F" w:rsidRDefault="007C266F" w:rsidP="007C26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266F" w:rsidRPr="007C266F" w:rsidRDefault="007C266F" w:rsidP="007C266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C266F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Пояснение.</w:t>
      </w:r>
    </w:p>
    <w:p w:rsidR="007C266F" w:rsidRPr="007C266F" w:rsidRDefault="007C266F" w:rsidP="007C266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C266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ответ на первый вопрос: Верховный Совет противодействует осуществлению социально-экономических реформ;</w:t>
      </w:r>
    </w:p>
    <w:p w:rsidR="007C266F" w:rsidRPr="007C266F" w:rsidRDefault="007C266F" w:rsidP="007C266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C266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ответ на второй вопрос: Верховный Совет препятствует принятию новой Конституции;</w:t>
      </w:r>
    </w:p>
    <w:p w:rsidR="007C266F" w:rsidRPr="007C266F" w:rsidRDefault="007C266F" w:rsidP="007C266F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7C266F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ответ на третий вопрос: практикуется голосование за отсутствующих депутатов</w:t>
      </w:r>
    </w:p>
    <w:p w:rsidR="007C266F" w:rsidRDefault="007C266F"/>
    <w:p w:rsidR="0016688E" w:rsidRDefault="0016688E"/>
    <w:p w:rsidR="0016688E" w:rsidRDefault="0016688E"/>
    <w:p w:rsidR="0016688E" w:rsidRDefault="0016688E"/>
    <w:p w:rsidR="0016688E" w:rsidRDefault="0016688E"/>
    <w:p w:rsidR="0016688E" w:rsidRDefault="0016688E"/>
    <w:p w:rsidR="00985239" w:rsidRPr="00985239" w:rsidRDefault="00985239" w:rsidP="00985239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/>
          <w:bCs/>
          <w:color w:val="000000"/>
          <w:szCs w:val="18"/>
          <w:lang w:eastAsia="ru-RU"/>
        </w:rPr>
      </w:pPr>
      <w:r w:rsidRPr="00985239">
        <w:rPr>
          <w:rFonts w:ascii="Verdana" w:eastAsia="Times New Roman" w:hAnsi="Verdana" w:cs="Times New Roman"/>
          <w:b/>
          <w:bCs/>
          <w:color w:val="000000"/>
          <w:szCs w:val="18"/>
          <w:lang w:eastAsia="ru-RU"/>
        </w:rPr>
        <w:t>Задание 12.</w:t>
      </w:r>
      <w:r w:rsidRPr="00985239">
        <w:rPr>
          <w:rFonts w:ascii="Verdana" w:eastAsia="Times New Roman" w:hAnsi="Verdana" w:cs="Times New Roman"/>
          <w:b/>
          <w:bCs/>
          <w:color w:val="000000"/>
          <w:szCs w:val="18"/>
          <w:lang w:eastAsia="ru-RU"/>
        </w:rPr>
        <w:fldChar w:fldCharType="begin"/>
      </w:r>
      <w:r w:rsidRPr="00985239">
        <w:rPr>
          <w:rFonts w:ascii="Verdana" w:eastAsia="Times New Roman" w:hAnsi="Verdana" w:cs="Times New Roman"/>
          <w:b/>
          <w:bCs/>
          <w:color w:val="000000"/>
          <w:szCs w:val="18"/>
          <w:lang w:eastAsia="ru-RU"/>
        </w:rPr>
        <w:instrText xml:space="preserve"> HYPERLINK "javascript:void(0)" </w:instrText>
      </w:r>
      <w:r w:rsidRPr="00985239">
        <w:rPr>
          <w:rFonts w:ascii="Verdana" w:eastAsia="Times New Roman" w:hAnsi="Verdana" w:cs="Times New Roman"/>
          <w:b/>
          <w:bCs/>
          <w:color w:val="000000"/>
          <w:szCs w:val="18"/>
          <w:lang w:eastAsia="ru-RU"/>
        </w:rPr>
        <w:fldChar w:fldCharType="separate"/>
      </w:r>
    </w:p>
    <w:p w:rsidR="00985239" w:rsidRPr="00985239" w:rsidRDefault="00985239" w:rsidP="00985239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/>
          <w:bCs/>
          <w:color w:val="000000"/>
          <w:szCs w:val="18"/>
          <w:lang w:eastAsia="ru-RU"/>
        </w:rPr>
      </w:pPr>
      <w:r w:rsidRPr="00985239">
        <w:rPr>
          <w:rFonts w:ascii="Verdana" w:eastAsia="Times New Roman" w:hAnsi="Verdana" w:cs="Times New Roman"/>
          <w:b/>
          <w:bCs/>
          <w:color w:val="000000"/>
          <w:szCs w:val="18"/>
          <w:lang w:eastAsia="ru-RU"/>
        </w:rPr>
        <w:fldChar w:fldCharType="end"/>
      </w:r>
    </w:p>
    <w:p w:rsidR="00985239" w:rsidRPr="00985239" w:rsidRDefault="00985239" w:rsidP="00985239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8523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Прочтите отрывок из исторического источника и </w:t>
      </w:r>
      <w:r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кратко ответьте на вопросы</w:t>
      </w:r>
      <w:r w:rsidRPr="0098523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. Ответы предполагают использование информации из источника, а также применение исторических знаний по курсу истории соответствующего периода.</w:t>
      </w:r>
    </w:p>
    <w:p w:rsidR="00985239" w:rsidRPr="00985239" w:rsidRDefault="00985239" w:rsidP="00985239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8523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985239" w:rsidRPr="00985239" w:rsidRDefault="00985239" w:rsidP="00985239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8523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Из исторического источника</w:t>
      </w:r>
    </w:p>
    <w:p w:rsidR="00985239" w:rsidRPr="00985239" w:rsidRDefault="00985239" w:rsidP="00985239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8523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«Совет Министров Союза ССР постановляет:</w:t>
      </w:r>
    </w:p>
    <w:p w:rsidR="00985239" w:rsidRPr="00985239" w:rsidRDefault="00985239" w:rsidP="00985239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8523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1. Повысить и ввести в действие с 1 мая 1965 г. закупочные цены на пшеницу и рожь, продаваемые государству колхозами, совхозами и другими хозяйствами, согласно приложению.</w:t>
      </w:r>
    </w:p>
    <w:p w:rsidR="00985239" w:rsidRPr="00985239" w:rsidRDefault="00985239" w:rsidP="00985239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8523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2. Установить и ввести в действие с 1 мая 1965 г. надбавки в размере 50 процентов к закупочным ценам на пшеницу и рожь, продаваемые государству... сверх установленного плана пшеницы, ржи и других зерновых культур в целом.</w:t>
      </w:r>
    </w:p>
    <w:p w:rsidR="00985239" w:rsidRPr="00985239" w:rsidRDefault="00985239" w:rsidP="00985239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8523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3. Повысить и ввести в действие с 1 мая 1965 г. единые для колхозов, совхозов и других хозяйств областей Северо-Западного, Центрального, Волго-Вятского районов РСФСР, Калининградской и Пермской областей, Удмуртской АССР, Белорусской ССР, Литовской ССР, Латвийской ССР, Эстонской ССР и </w:t>
      </w:r>
      <w:proofErr w:type="spellStart"/>
      <w:r w:rsidRPr="0098523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Полесских</w:t>
      </w:r>
      <w:proofErr w:type="spellEnd"/>
      <w:r w:rsidRPr="0098523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районов Украинской ССР закупочные цены на ячмень (фуражный) в размере 90 рублей и на овёс в размере 75 рублей на тонну базисных кондиций».</w:t>
      </w:r>
    </w:p>
    <w:p w:rsidR="00985239" w:rsidRPr="00985239" w:rsidRDefault="00985239" w:rsidP="00985239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8523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985239" w:rsidRDefault="00985239" w:rsidP="00985239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8523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Кто был организатором и вдохновителем данных реформ середины 1960-х гг. </w:t>
      </w:r>
      <w:r w:rsidR="00E67B0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СССР? Кто заним</w:t>
      </w:r>
      <w:r w:rsidR="00A80A1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</w:t>
      </w:r>
      <w:r w:rsidR="00E67B0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л в этот период пост генеральн</w:t>
      </w:r>
      <w:r w:rsidR="00A80A1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ого секретаря СССР? Укажите год его вступления на эту должность.</w:t>
      </w:r>
    </w:p>
    <w:p w:rsidR="00BE0E23" w:rsidRDefault="00BE0E23" w:rsidP="00985239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BE0E23" w:rsidRDefault="00BE0E23" w:rsidP="00985239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BE0E23" w:rsidRDefault="00BE0E23" w:rsidP="00985239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BE0E23" w:rsidRDefault="00BE0E23" w:rsidP="00985239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16688E" w:rsidRDefault="0016688E" w:rsidP="00985239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16688E" w:rsidRDefault="0016688E" w:rsidP="00985239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16688E" w:rsidRPr="00985239" w:rsidRDefault="0016688E" w:rsidP="00985239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985239" w:rsidRPr="00985239" w:rsidRDefault="00985239" w:rsidP="00985239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8523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Пояснение.</w:t>
      </w:r>
    </w:p>
    <w:p w:rsidR="00985239" w:rsidRPr="00985239" w:rsidRDefault="00985239" w:rsidP="00985239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8523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- организатором и вдохновителем данной реформы был А. Н. Косыгин;</w:t>
      </w:r>
    </w:p>
    <w:p w:rsidR="00985239" w:rsidRPr="00985239" w:rsidRDefault="00A80A15" w:rsidP="00985239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FF0000"/>
          <w:sz w:val="18"/>
          <w:szCs w:val="18"/>
          <w:lang w:eastAsia="ru-RU"/>
        </w:rPr>
      </w:pPr>
      <w:r w:rsidRPr="00A80A15">
        <w:rPr>
          <w:rFonts w:ascii="Verdana" w:eastAsia="Times New Roman" w:hAnsi="Verdana" w:cs="Times New Roman"/>
          <w:sz w:val="18"/>
          <w:szCs w:val="18"/>
          <w:lang w:eastAsia="ru-RU"/>
        </w:rPr>
        <w:t xml:space="preserve">- пост </w:t>
      </w:r>
      <w:r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генерального секретаря СССР занимал Л.И. Брежнев. Год вступления на должность – 1964.</w:t>
      </w:r>
    </w:p>
    <w:p w:rsidR="00E01297" w:rsidRPr="00985239" w:rsidRDefault="00E01297">
      <w:pPr>
        <w:rPr>
          <w:color w:val="FF0000"/>
        </w:rPr>
      </w:pPr>
    </w:p>
    <w:p w:rsidR="00E01297" w:rsidRDefault="00E01297" w:rsidP="00985239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16688E" w:rsidRDefault="0016688E" w:rsidP="00985239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16688E" w:rsidRDefault="0016688E" w:rsidP="00985239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16688E" w:rsidRDefault="0016688E" w:rsidP="00985239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16688E" w:rsidRDefault="0016688E" w:rsidP="00985239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16688E" w:rsidRDefault="0016688E" w:rsidP="00985239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16688E" w:rsidRDefault="0016688E" w:rsidP="00985239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16688E" w:rsidRDefault="0016688E" w:rsidP="00985239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16688E" w:rsidRDefault="0016688E" w:rsidP="00985239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16688E" w:rsidRDefault="0016688E" w:rsidP="00985239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16688E" w:rsidRDefault="0016688E" w:rsidP="00985239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16688E" w:rsidRDefault="0016688E" w:rsidP="00985239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16688E" w:rsidRDefault="0016688E" w:rsidP="00985239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16688E" w:rsidRDefault="0016688E" w:rsidP="00985239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16688E" w:rsidRDefault="0016688E" w:rsidP="00985239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16688E" w:rsidRDefault="0016688E" w:rsidP="00985239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16688E" w:rsidRDefault="0016688E" w:rsidP="00985239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16688E" w:rsidRDefault="0016688E" w:rsidP="00985239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16688E" w:rsidRDefault="0016688E" w:rsidP="00985239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16688E" w:rsidRDefault="0016688E" w:rsidP="00985239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16688E" w:rsidRDefault="0016688E" w:rsidP="00985239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16688E" w:rsidRDefault="0016688E" w:rsidP="00985239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16688E" w:rsidRDefault="0016688E" w:rsidP="00985239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16688E" w:rsidRDefault="0016688E" w:rsidP="00985239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16688E" w:rsidRDefault="0016688E" w:rsidP="00985239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16688E" w:rsidRDefault="0016688E" w:rsidP="00985239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16688E" w:rsidRDefault="0016688E" w:rsidP="00985239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16688E" w:rsidRDefault="0016688E" w:rsidP="00985239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16688E" w:rsidRDefault="0016688E" w:rsidP="00985239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16688E" w:rsidRDefault="0016688E" w:rsidP="00985239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16688E" w:rsidRDefault="0016688E" w:rsidP="00985239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985239" w:rsidRPr="00985239" w:rsidRDefault="00985239" w:rsidP="00985239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/>
          <w:bCs/>
          <w:color w:val="000000"/>
          <w:szCs w:val="18"/>
          <w:lang w:eastAsia="ru-RU"/>
        </w:rPr>
      </w:pPr>
      <w:r w:rsidRPr="00985239">
        <w:rPr>
          <w:rFonts w:ascii="Verdana" w:eastAsia="Times New Roman" w:hAnsi="Verdana" w:cs="Times New Roman"/>
          <w:b/>
          <w:bCs/>
          <w:color w:val="000000"/>
          <w:szCs w:val="18"/>
          <w:lang w:eastAsia="ru-RU"/>
        </w:rPr>
        <w:t>Задание 13.</w:t>
      </w:r>
      <w:r w:rsidRPr="00985239">
        <w:rPr>
          <w:rFonts w:ascii="Verdana" w:eastAsia="Times New Roman" w:hAnsi="Verdana" w:cs="Times New Roman"/>
          <w:b/>
          <w:bCs/>
          <w:color w:val="000000"/>
          <w:szCs w:val="18"/>
          <w:lang w:eastAsia="ru-RU"/>
        </w:rPr>
        <w:fldChar w:fldCharType="begin"/>
      </w:r>
      <w:r w:rsidRPr="00985239">
        <w:rPr>
          <w:rFonts w:ascii="Verdana" w:eastAsia="Times New Roman" w:hAnsi="Verdana" w:cs="Times New Roman"/>
          <w:b/>
          <w:bCs/>
          <w:color w:val="000000"/>
          <w:szCs w:val="18"/>
          <w:lang w:eastAsia="ru-RU"/>
        </w:rPr>
        <w:instrText xml:space="preserve"> HYPERLINK "javascript:void(0)" </w:instrText>
      </w:r>
      <w:r w:rsidRPr="00985239">
        <w:rPr>
          <w:rFonts w:ascii="Verdana" w:eastAsia="Times New Roman" w:hAnsi="Verdana" w:cs="Times New Roman"/>
          <w:b/>
          <w:bCs/>
          <w:color w:val="000000"/>
          <w:szCs w:val="18"/>
          <w:lang w:eastAsia="ru-RU"/>
        </w:rPr>
        <w:fldChar w:fldCharType="separate"/>
      </w:r>
    </w:p>
    <w:p w:rsidR="00985239" w:rsidRPr="00985239" w:rsidRDefault="00985239" w:rsidP="009852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5239">
        <w:rPr>
          <w:rFonts w:ascii="Verdana" w:eastAsia="Times New Roman" w:hAnsi="Verdana" w:cs="Times New Roman"/>
          <w:b/>
          <w:bCs/>
          <w:color w:val="000000"/>
          <w:szCs w:val="18"/>
          <w:lang w:eastAsia="ru-RU"/>
        </w:rPr>
        <w:fldChar w:fldCharType="end"/>
      </w:r>
    </w:p>
    <w:p w:rsidR="00985239" w:rsidRPr="00985239" w:rsidRDefault="00985239" w:rsidP="00985239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8523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Прочтите отрывок из исторического источника и кратко ответьте на вопросы С1—СЗ. Ответы предполагают использование информации из источника, а также применение исторических знаний по курсу истории соответствующего периода.</w:t>
      </w:r>
    </w:p>
    <w:p w:rsidR="00985239" w:rsidRPr="00985239" w:rsidRDefault="00985239" w:rsidP="00985239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8523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985239" w:rsidRPr="00985239" w:rsidRDefault="00985239" w:rsidP="00985239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8523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Из исторического источника</w:t>
      </w:r>
    </w:p>
    <w:p w:rsidR="00985239" w:rsidRPr="00985239" w:rsidRDefault="00985239" w:rsidP="00985239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8523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«Совет Министров Союза ССР постановляет:</w:t>
      </w:r>
    </w:p>
    <w:p w:rsidR="00985239" w:rsidRPr="00985239" w:rsidRDefault="00985239" w:rsidP="00985239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8523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1. Повысить и ввести в действие с 1 мая 1965 г. закупочные цены на пшеницу и рожь, продаваемые государству колхозами, совхозами и другими хозяйствами, согласно приложению.</w:t>
      </w:r>
    </w:p>
    <w:p w:rsidR="00985239" w:rsidRPr="00985239" w:rsidRDefault="00985239" w:rsidP="00985239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8523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2. Установить и ввести в действие с 1 мая 1965 г. надбавки в размере 50 процентов к закупочным ценам на пшеницу и рожь, продаваемые государству... сверх установленного плана пшеницы, ржи и других зерновых культур в целом.</w:t>
      </w:r>
    </w:p>
    <w:p w:rsidR="00985239" w:rsidRPr="00985239" w:rsidRDefault="00985239" w:rsidP="00985239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8523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3. Повысить и ввести в действие с 1 мая 1965 г. единые для колхозов, совхозов и других хозяйств областей Северо-Западного, Центрального, Волго-Вятского районов РСФСР, Калининградской и Пермской областей, Удмуртской АССР, Белорусской ССР, Литовской ССР, Латвийской ССР, Эстонской ССР и </w:t>
      </w:r>
      <w:proofErr w:type="spellStart"/>
      <w:r w:rsidRPr="0098523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Полесских</w:t>
      </w:r>
      <w:proofErr w:type="spellEnd"/>
      <w:r w:rsidRPr="0098523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районов Украинской ССР закупочные цены на ячмень (фуражный) в размере 90 рублей и на овёс в размере 75 рублей на тонну базисных кондиций».</w:t>
      </w:r>
    </w:p>
    <w:p w:rsidR="00985239" w:rsidRPr="00985239" w:rsidRDefault="00985239" w:rsidP="00985239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8523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985239" w:rsidRPr="00985239" w:rsidRDefault="00985239" w:rsidP="00985239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8523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Назовите не менее двух конкретных предложений, направленных на выполнение решений данного постановления.</w:t>
      </w:r>
    </w:p>
    <w:p w:rsidR="00985239" w:rsidRDefault="00985239" w:rsidP="009852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688E" w:rsidRDefault="0016688E" w:rsidP="009852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688E" w:rsidRDefault="0016688E" w:rsidP="009852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688E" w:rsidRDefault="0016688E" w:rsidP="009852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688E" w:rsidRDefault="0016688E" w:rsidP="009852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688E" w:rsidRDefault="0016688E" w:rsidP="009852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688E" w:rsidRDefault="0016688E" w:rsidP="009852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688E" w:rsidRDefault="0016688E" w:rsidP="009852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688E" w:rsidRDefault="0016688E" w:rsidP="009852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688E" w:rsidRPr="00985239" w:rsidRDefault="0016688E" w:rsidP="009852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5239" w:rsidRPr="00985239" w:rsidRDefault="00985239" w:rsidP="00985239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8523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Пояснение.</w:t>
      </w:r>
    </w:p>
    <w:p w:rsidR="00985239" w:rsidRPr="00985239" w:rsidRDefault="00985239" w:rsidP="00985239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8523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Могут быть указаны следующие конкретные предложения:</w:t>
      </w:r>
    </w:p>
    <w:p w:rsidR="00985239" w:rsidRPr="00985239" w:rsidRDefault="00985239" w:rsidP="00985239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8523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- повысить с 1 мая 1965 г. закупочные цены на пшеницу и рожь, продаваемую государству колхозами и совхозами;</w:t>
      </w:r>
    </w:p>
    <w:p w:rsidR="00985239" w:rsidRPr="00985239" w:rsidRDefault="00985239" w:rsidP="00985239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8523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- установить с 1 мая 1965 г. надбавки в размере 50 % к закупочным ценам на пшеницу и рожь, продаваемую государству сверх установленного плана;</w:t>
      </w:r>
    </w:p>
    <w:p w:rsidR="00985239" w:rsidRPr="00985239" w:rsidRDefault="00985239" w:rsidP="00985239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8523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- повысить с 1 мая 1965 г. закупочные цены на фуражный ячмень и овёс.</w:t>
      </w:r>
    </w:p>
    <w:p w:rsidR="00E01297" w:rsidRDefault="00E01297"/>
    <w:p w:rsidR="00E01297" w:rsidRDefault="00E01297"/>
    <w:p w:rsidR="00E01297" w:rsidRDefault="00E01297" w:rsidP="00E01297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E01297" w:rsidRDefault="00E01297" w:rsidP="00E01297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E01297" w:rsidRDefault="00E01297" w:rsidP="00E01297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E01297" w:rsidRDefault="00E01297" w:rsidP="00E01297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E01297" w:rsidRDefault="00E01297" w:rsidP="00E01297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E01297" w:rsidRDefault="00E01297" w:rsidP="00E01297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E01297" w:rsidRDefault="00E01297" w:rsidP="00E01297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E01297" w:rsidRDefault="00E01297" w:rsidP="00E01297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E01297" w:rsidRDefault="00E01297" w:rsidP="00E01297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E01297" w:rsidRDefault="00E01297" w:rsidP="00E01297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E01297" w:rsidRDefault="00E01297" w:rsidP="00E01297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E01297" w:rsidRDefault="00E01297" w:rsidP="00E01297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E01297" w:rsidRDefault="00E01297" w:rsidP="00E01297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E01297" w:rsidRDefault="00E01297" w:rsidP="00E01297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E67B02" w:rsidRDefault="00E67B02" w:rsidP="00E01297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E67B02" w:rsidRDefault="00E67B02" w:rsidP="00E01297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940310" w:rsidRDefault="00940310" w:rsidP="0094031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940310" w:rsidRPr="00940310" w:rsidRDefault="00940310" w:rsidP="0094031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/>
          <w:bCs/>
          <w:color w:val="000000"/>
          <w:szCs w:val="18"/>
          <w:lang w:eastAsia="ru-RU"/>
        </w:rPr>
      </w:pPr>
      <w:r w:rsidRPr="00940310">
        <w:rPr>
          <w:rFonts w:ascii="Verdana" w:eastAsia="Times New Roman" w:hAnsi="Verdana" w:cs="Times New Roman"/>
          <w:b/>
          <w:bCs/>
          <w:color w:val="000000"/>
          <w:szCs w:val="18"/>
          <w:lang w:eastAsia="ru-RU"/>
        </w:rPr>
        <w:t>Задание 12 </w:t>
      </w:r>
      <w:r w:rsidRPr="00940310">
        <w:rPr>
          <w:rFonts w:ascii="Verdana" w:eastAsia="Times New Roman" w:hAnsi="Verdana" w:cs="Times New Roman"/>
          <w:b/>
          <w:bCs/>
          <w:color w:val="000000"/>
          <w:szCs w:val="18"/>
          <w:lang w:eastAsia="ru-RU"/>
        </w:rPr>
        <w:fldChar w:fldCharType="begin"/>
      </w:r>
      <w:r w:rsidRPr="00940310">
        <w:rPr>
          <w:rFonts w:ascii="Verdana" w:eastAsia="Times New Roman" w:hAnsi="Verdana" w:cs="Times New Roman"/>
          <w:b/>
          <w:bCs/>
          <w:color w:val="000000"/>
          <w:szCs w:val="18"/>
          <w:lang w:eastAsia="ru-RU"/>
        </w:rPr>
        <w:instrText xml:space="preserve"> HYPERLINK "javascript:void(0)" </w:instrText>
      </w:r>
      <w:r w:rsidRPr="00940310">
        <w:rPr>
          <w:rFonts w:ascii="Verdana" w:eastAsia="Times New Roman" w:hAnsi="Verdana" w:cs="Times New Roman"/>
          <w:b/>
          <w:bCs/>
          <w:color w:val="000000"/>
          <w:szCs w:val="18"/>
          <w:lang w:eastAsia="ru-RU"/>
        </w:rPr>
        <w:fldChar w:fldCharType="separate"/>
      </w:r>
    </w:p>
    <w:p w:rsidR="00940310" w:rsidRPr="00940310" w:rsidRDefault="00940310" w:rsidP="0094031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/>
          <w:bCs/>
          <w:color w:val="000000"/>
          <w:szCs w:val="18"/>
          <w:lang w:eastAsia="ru-RU"/>
        </w:rPr>
      </w:pPr>
      <w:r w:rsidRPr="00940310">
        <w:rPr>
          <w:rFonts w:ascii="Verdana" w:eastAsia="Times New Roman" w:hAnsi="Verdana" w:cs="Times New Roman"/>
          <w:b/>
          <w:bCs/>
          <w:color w:val="000000"/>
          <w:szCs w:val="18"/>
          <w:lang w:eastAsia="ru-RU"/>
        </w:rPr>
        <w:fldChar w:fldCharType="end"/>
      </w:r>
    </w:p>
    <w:p w:rsidR="00940310" w:rsidRPr="00940310" w:rsidRDefault="00940310" w:rsidP="0094031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40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Укажите главного редактора, о котором идёт речь в данном отрывке.</w:t>
      </w:r>
    </w:p>
    <w:p w:rsidR="00940310" w:rsidRPr="00940310" w:rsidRDefault="00940310" w:rsidP="0094031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40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Укажите руководителя СССР в период, когда произошли описанные события. Укажите десятилетие, когда была создана организация писателей, упомянутая в тексте.</w:t>
      </w:r>
    </w:p>
    <w:p w:rsidR="00940310" w:rsidRPr="00940310" w:rsidRDefault="00940310" w:rsidP="0094031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940310" w:rsidRPr="00940310" w:rsidRDefault="00940310" w:rsidP="0094031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4031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Прочтите отрывок из исторического источника и кратко ответьте на вопросы 20-22. Ответы предполагают использование информации из источника, а также применение исторических знаний по курсу истории соответствующего периода.</w:t>
      </w:r>
    </w:p>
    <w:p w:rsidR="00940310" w:rsidRPr="00940310" w:rsidRDefault="00940310" w:rsidP="0094031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40310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Прочтите отрывок из записки Отдела культуры ЦК КПСС.</w:t>
      </w:r>
    </w:p>
    <w:p w:rsidR="00940310" w:rsidRPr="00940310" w:rsidRDefault="00940310" w:rsidP="0094031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40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940310" w:rsidRPr="00940310" w:rsidRDefault="00940310" w:rsidP="0094031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40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«В мае прошлого года Отделы пропаганды и культуры ЦК КПСС докладывали ЦК КПСС о серьёзных идейных ошибках, которые содержались в материалах, подготовленных редакцией журнала "Новый мир" для публикации в четвёртом номере за 1968 год. В записке отмечалось, что в журнале и ранее публиковались материалы, которые вызывали резкую критику в печати и в Союзе писателей СССР. Однако редакция журнала не делала необходимых выводов из этой критики. В записке вносилось предложение поручить секретариату правления Союза писателей СССР решить вопрос о руководстве журнала "Новый мир".</w:t>
      </w:r>
    </w:p>
    <w:p w:rsidR="00940310" w:rsidRPr="00940310" w:rsidRDefault="00940310" w:rsidP="0094031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40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Секретариат правления Союза писателей СССР, рассмотрев вопрос об укреплении состава руководства журналом, предложил действующему главному редактору журнала тов. […] на должность зам. главного редактора несколько авторитетных литераторов. Назывались кандидатуры С. Залыгина, М. Луконина, С. </w:t>
      </w:r>
      <w:proofErr w:type="spellStart"/>
      <w:r w:rsidRPr="00940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Наровчатова</w:t>
      </w:r>
      <w:proofErr w:type="spellEnd"/>
      <w:r w:rsidRPr="00940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Л. Якименко, В. Панкова и других. [Главный редактор журнала] все рекомендованные кандидатуры отклонил. В то же время он настойчиво предлагал утвердить заместителем главного редактора В. Лакшина, неоднократно выступавшего в журнале с ошибочных идеологических позиций. Литературного критика А. Дементьева, ранее снятого с поста зам. главного редактора этого журнала за серьёзные недостатки в работе, [главный редактор журнала] предложил вновь ввести в состав редколлегии.</w:t>
      </w:r>
    </w:p>
    <w:p w:rsidR="00940310" w:rsidRDefault="00940310" w:rsidP="0094031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90949"/>
          <w:sz w:val="18"/>
          <w:szCs w:val="18"/>
          <w:u w:val="single"/>
          <w:lang w:eastAsia="ru-RU"/>
        </w:rPr>
      </w:pPr>
      <w:r w:rsidRPr="00940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…в журнале "Новый мир" до сих пор помещаются материалы, имеющие серьёзные недостатки. Рекомендации секретариата правления Союза писателей СССР не принимаются во внимание. Секретари правления Союза писателей СССР рекомендовали [главному редактору журнала] перейти на штатную работу в секретариат правления Союза писателей СССР. [Главный редактор журнала] отклонил это предложение, заявив, что он в ближайшее время обратится в секретариат с просьбой освободить его от должности главного редактора журнала, и попросил предоставить ему месячный отпуск, по истечении которого он на работу в журнал не вернётся. Однако и после отпуска официального заявления от [главного редактора журнала] об освобождении его от работы главного редактора не поступило…»</w:t>
      </w:r>
    </w:p>
    <w:p w:rsidR="00940310" w:rsidRDefault="00940310" w:rsidP="0094031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90949"/>
          <w:sz w:val="18"/>
          <w:szCs w:val="18"/>
          <w:u w:val="single"/>
          <w:lang w:eastAsia="ru-RU"/>
        </w:rPr>
      </w:pPr>
    </w:p>
    <w:p w:rsidR="00940310" w:rsidRDefault="00940310" w:rsidP="0094031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90949"/>
          <w:sz w:val="18"/>
          <w:szCs w:val="18"/>
          <w:u w:val="single"/>
          <w:lang w:eastAsia="ru-RU"/>
        </w:rPr>
      </w:pPr>
    </w:p>
    <w:p w:rsidR="00940310" w:rsidRDefault="00940310" w:rsidP="0094031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90949"/>
          <w:sz w:val="18"/>
          <w:szCs w:val="18"/>
          <w:u w:val="single"/>
          <w:lang w:eastAsia="ru-RU"/>
        </w:rPr>
      </w:pPr>
    </w:p>
    <w:p w:rsidR="00940310" w:rsidRDefault="00940310" w:rsidP="0094031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90949"/>
          <w:sz w:val="18"/>
          <w:szCs w:val="18"/>
          <w:u w:val="single"/>
          <w:lang w:eastAsia="ru-RU"/>
        </w:rPr>
      </w:pPr>
    </w:p>
    <w:p w:rsidR="00940310" w:rsidRDefault="00940310" w:rsidP="0094031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90949"/>
          <w:sz w:val="18"/>
          <w:szCs w:val="18"/>
          <w:u w:val="single"/>
          <w:lang w:eastAsia="ru-RU"/>
        </w:rPr>
      </w:pPr>
    </w:p>
    <w:p w:rsidR="00940310" w:rsidRDefault="00940310" w:rsidP="0094031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90949"/>
          <w:sz w:val="18"/>
          <w:szCs w:val="18"/>
          <w:u w:val="single"/>
          <w:lang w:eastAsia="ru-RU"/>
        </w:rPr>
      </w:pPr>
    </w:p>
    <w:p w:rsidR="00940310" w:rsidRDefault="00940310" w:rsidP="0094031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90949"/>
          <w:sz w:val="18"/>
          <w:szCs w:val="18"/>
          <w:u w:val="single"/>
          <w:lang w:eastAsia="ru-RU"/>
        </w:rPr>
      </w:pPr>
    </w:p>
    <w:p w:rsidR="00940310" w:rsidRDefault="00940310" w:rsidP="0094031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90949"/>
          <w:sz w:val="18"/>
          <w:szCs w:val="18"/>
          <w:u w:val="single"/>
          <w:lang w:eastAsia="ru-RU"/>
        </w:rPr>
      </w:pPr>
    </w:p>
    <w:p w:rsidR="00940310" w:rsidRDefault="00940310" w:rsidP="0094031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90949"/>
          <w:sz w:val="18"/>
          <w:szCs w:val="18"/>
          <w:u w:val="single"/>
          <w:lang w:eastAsia="ru-RU"/>
        </w:rPr>
      </w:pPr>
    </w:p>
    <w:p w:rsidR="00940310" w:rsidRDefault="00940310" w:rsidP="0094031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90949"/>
          <w:sz w:val="18"/>
          <w:szCs w:val="18"/>
          <w:u w:val="single"/>
          <w:lang w:eastAsia="ru-RU"/>
        </w:rPr>
      </w:pPr>
    </w:p>
    <w:p w:rsidR="00940310" w:rsidRDefault="00940310" w:rsidP="0094031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90949"/>
          <w:sz w:val="18"/>
          <w:szCs w:val="18"/>
          <w:u w:val="single"/>
          <w:lang w:eastAsia="ru-RU"/>
        </w:rPr>
      </w:pPr>
    </w:p>
    <w:p w:rsidR="00940310" w:rsidRDefault="00940310" w:rsidP="0094031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90949"/>
          <w:sz w:val="18"/>
          <w:szCs w:val="18"/>
          <w:u w:val="single"/>
          <w:lang w:eastAsia="ru-RU"/>
        </w:rPr>
      </w:pPr>
    </w:p>
    <w:p w:rsidR="00940310" w:rsidRDefault="00940310" w:rsidP="0094031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90949"/>
          <w:sz w:val="18"/>
          <w:szCs w:val="18"/>
          <w:u w:val="single"/>
          <w:lang w:eastAsia="ru-RU"/>
        </w:rPr>
      </w:pPr>
    </w:p>
    <w:p w:rsidR="00940310" w:rsidRPr="00940310" w:rsidRDefault="00940310" w:rsidP="0094031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940310" w:rsidRPr="00940310" w:rsidRDefault="00940310" w:rsidP="0094031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4031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Пояснение.</w:t>
      </w:r>
    </w:p>
    <w:p w:rsidR="00940310" w:rsidRPr="00940310" w:rsidRDefault="00940310" w:rsidP="0094031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40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Главный редактор А. Твардовский</w:t>
      </w:r>
    </w:p>
    <w:p w:rsidR="00940310" w:rsidRPr="00940310" w:rsidRDefault="00940310" w:rsidP="0094031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40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Руководитель государства Брежнев</w:t>
      </w:r>
    </w:p>
    <w:p w:rsidR="00940310" w:rsidRPr="00940310" w:rsidRDefault="00940310" w:rsidP="0094031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40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Союз писателей создан в 30-егг</w:t>
      </w:r>
    </w:p>
    <w:p w:rsidR="0016688E" w:rsidRDefault="0016688E" w:rsidP="00E01297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E67B02" w:rsidRDefault="00E67B02" w:rsidP="00E01297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940310" w:rsidRDefault="00940310" w:rsidP="00E01297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940310" w:rsidRDefault="00940310" w:rsidP="00E01297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E67B02" w:rsidRDefault="00E67B02" w:rsidP="00E01297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E67B02" w:rsidRDefault="00E67B02" w:rsidP="00E01297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940310" w:rsidRDefault="00940310" w:rsidP="00E01297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940310" w:rsidRDefault="00940310" w:rsidP="00E01297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940310" w:rsidRDefault="00940310" w:rsidP="00E01297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940310" w:rsidRDefault="00940310" w:rsidP="0094031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940310" w:rsidRDefault="00940310" w:rsidP="0094031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940310" w:rsidRDefault="00940310" w:rsidP="0094031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940310" w:rsidRPr="00940310" w:rsidRDefault="00940310" w:rsidP="0094031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/>
          <w:bCs/>
          <w:color w:val="000000"/>
          <w:szCs w:val="18"/>
          <w:lang w:eastAsia="ru-RU"/>
        </w:rPr>
      </w:pPr>
      <w:r w:rsidRPr="00940310">
        <w:rPr>
          <w:rFonts w:ascii="Verdana" w:eastAsia="Times New Roman" w:hAnsi="Verdana" w:cs="Times New Roman"/>
          <w:b/>
          <w:bCs/>
          <w:color w:val="000000"/>
          <w:szCs w:val="18"/>
          <w:lang w:eastAsia="ru-RU"/>
        </w:rPr>
        <w:t>Задание 13 </w:t>
      </w:r>
      <w:r w:rsidRPr="00940310">
        <w:rPr>
          <w:rFonts w:ascii="Verdana" w:eastAsia="Times New Roman" w:hAnsi="Verdana" w:cs="Times New Roman"/>
          <w:b/>
          <w:bCs/>
          <w:color w:val="000000"/>
          <w:szCs w:val="18"/>
          <w:lang w:eastAsia="ru-RU"/>
        </w:rPr>
        <w:fldChar w:fldCharType="begin"/>
      </w:r>
      <w:r w:rsidRPr="00940310">
        <w:rPr>
          <w:rFonts w:ascii="Verdana" w:eastAsia="Times New Roman" w:hAnsi="Verdana" w:cs="Times New Roman"/>
          <w:b/>
          <w:bCs/>
          <w:color w:val="000000"/>
          <w:szCs w:val="18"/>
          <w:lang w:eastAsia="ru-RU"/>
        </w:rPr>
        <w:instrText xml:space="preserve"> HYPERLINK "javascript:void(0)" </w:instrText>
      </w:r>
      <w:r w:rsidRPr="00940310">
        <w:rPr>
          <w:rFonts w:ascii="Verdana" w:eastAsia="Times New Roman" w:hAnsi="Verdana" w:cs="Times New Roman"/>
          <w:b/>
          <w:bCs/>
          <w:color w:val="000000"/>
          <w:szCs w:val="18"/>
          <w:lang w:eastAsia="ru-RU"/>
        </w:rPr>
        <w:fldChar w:fldCharType="separate"/>
      </w:r>
    </w:p>
    <w:p w:rsidR="00940310" w:rsidRPr="00940310" w:rsidRDefault="00940310" w:rsidP="0094031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0310">
        <w:rPr>
          <w:rFonts w:ascii="Verdana" w:eastAsia="Times New Roman" w:hAnsi="Verdana" w:cs="Times New Roman"/>
          <w:b/>
          <w:bCs/>
          <w:color w:val="000000"/>
          <w:szCs w:val="18"/>
          <w:lang w:eastAsia="ru-RU"/>
        </w:rPr>
        <w:fldChar w:fldCharType="end"/>
      </w:r>
    </w:p>
    <w:p w:rsidR="00940310" w:rsidRPr="00940310" w:rsidRDefault="00940310" w:rsidP="0094031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40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Какие действия (поступки) руководства журнала «Новый мир» и его главного редактора подверглись критике в данном отрывке? Укажите любые три действия (поступка).</w:t>
      </w:r>
    </w:p>
    <w:p w:rsidR="00940310" w:rsidRPr="00940310" w:rsidRDefault="00940310" w:rsidP="0094031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940310" w:rsidRPr="00940310" w:rsidRDefault="00940310" w:rsidP="0094031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4031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Прочтите отрывок из исторического источника и кратко ответьте на вопросы 20-22. Ответы предполагают использование информации из источника, а также применение исторических знаний по курсу истории соответствующего периода.</w:t>
      </w:r>
    </w:p>
    <w:p w:rsidR="00940310" w:rsidRPr="00940310" w:rsidRDefault="00940310" w:rsidP="0094031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40310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Прочтите отрывок из записки Отдела культуры ЦК КПСС.</w:t>
      </w:r>
    </w:p>
    <w:p w:rsidR="00940310" w:rsidRPr="00940310" w:rsidRDefault="00940310" w:rsidP="0094031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40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940310" w:rsidRPr="00940310" w:rsidRDefault="00940310" w:rsidP="0094031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40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«В мае прошлого года Отделы пропаганды и культуры ЦК КПСС докладывали ЦК КПСС о серьёзных идейных ошибках, которые содержались в материалах, подготовленных редакцией журнала "Новый мир" для публикации в четвёртом номере за 1968 год. В записке отмечалось, что в журнале и ранее публиковались материалы, которые вызывали резкую критику в печати и в Союзе писателей СССР. Однако редакция журнала не делала необходимых выводов из этой критики. В записке вносилось предложение поручить секретариату правления Союза писателей СССР решить вопрос о руководстве журнала "Новый мир".</w:t>
      </w:r>
    </w:p>
    <w:p w:rsidR="00940310" w:rsidRPr="00940310" w:rsidRDefault="00940310" w:rsidP="0094031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40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Секретариат правления Союза писателей СССР, рассмотрев вопрос об укреплении состава руководства журналом, предложил действующему главному редактору журнала тов. […] на должность зам. главного редактора несколько авторитетных литераторов. Назывались кандидатуры С. Залыгина, М. Луконина, С. </w:t>
      </w:r>
      <w:proofErr w:type="spellStart"/>
      <w:r w:rsidRPr="00940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Наровчатова</w:t>
      </w:r>
      <w:proofErr w:type="spellEnd"/>
      <w:r w:rsidRPr="00940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Л. Якименко, В. Панкова и других. [Главный редактор журнала] все рекомендованные кандидатуры отклонил. В то же время он настойчиво предлагал утвердить заместителем главного редактора В. Лакшина, неоднократно выступавшего в журнале с ошибочных идеологических позиций. Литературного критика А. Дементьева, ранее снятого с поста зам. главного редактора этого журнала за серьёзные недостатки в работе, [главный редактор журнала] предложил вновь ввести в состав редколлегии.</w:t>
      </w:r>
    </w:p>
    <w:p w:rsidR="00940310" w:rsidRPr="00940310" w:rsidRDefault="00940310" w:rsidP="0094031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40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…в журнале "Новый мир" до сих пор помещаются материалы, имеющие серьёзные недостатки. Рекомендации секретариата правления Союза писателей СССР не принимаются во внимание. Секретари правления Союза писателей СССР рекомендовали [главному редактору журнала] перейти на штатную работу в секретариат правления Союза писателей СССР. [Главный редактор журнала] отклонил это предложение, заявив, что он в ближайшее время обратится в секретариат с просьбой освободить его от должности главного редактора журнала, и попросил предоставить ему месячный отпуск, по истечении которого он на работу в журнал не вернётся. Однако и после отпуска официального заявления от [главного редактора журнала] об освобождении его от работы главного редактора не поступило…»</w:t>
      </w:r>
    </w:p>
    <w:p w:rsidR="00940310" w:rsidRDefault="00940310" w:rsidP="0094031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940310" w:rsidRDefault="00940310" w:rsidP="0094031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940310" w:rsidRDefault="00940310" w:rsidP="0094031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940310" w:rsidRDefault="00940310" w:rsidP="0094031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940310" w:rsidRDefault="00940310" w:rsidP="0094031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940310" w:rsidRDefault="00940310" w:rsidP="0094031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940310" w:rsidRDefault="00940310" w:rsidP="0094031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940310" w:rsidRDefault="00940310" w:rsidP="0094031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940310" w:rsidRDefault="00940310" w:rsidP="0094031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940310" w:rsidRDefault="00940310" w:rsidP="0094031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940310" w:rsidRDefault="00940310" w:rsidP="0094031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940310" w:rsidRDefault="00940310" w:rsidP="0094031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940310" w:rsidRDefault="00940310" w:rsidP="0094031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940310" w:rsidRPr="00940310" w:rsidRDefault="00940310" w:rsidP="0094031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40310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Пояснение.</w:t>
      </w:r>
    </w:p>
    <w:p w:rsidR="00940310" w:rsidRPr="00940310" w:rsidRDefault="00940310" w:rsidP="00940310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40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правильном ответе могут быть указаны следующие поступки:</w:t>
      </w:r>
    </w:p>
    <w:p w:rsidR="00940310" w:rsidRPr="00940310" w:rsidRDefault="00940310" w:rsidP="0094031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40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-в журнале "Новый мир" до сих пор помещаются материалы, имеющие серьёзные недостатки.</w:t>
      </w:r>
    </w:p>
    <w:p w:rsidR="00940310" w:rsidRPr="00940310" w:rsidRDefault="00940310" w:rsidP="0094031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40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- Рекомендации секретариата правления Союза писателей СССР не принимаются во внимание.</w:t>
      </w:r>
    </w:p>
    <w:p w:rsidR="00940310" w:rsidRPr="00940310" w:rsidRDefault="00940310" w:rsidP="0094031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40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- серьёзные идейные ошибки</w:t>
      </w:r>
    </w:p>
    <w:p w:rsidR="00940310" w:rsidRPr="00940310" w:rsidRDefault="00940310" w:rsidP="0094031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40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-отказ редактора перейти на штатную работу в Секретариат Союза писателей</w:t>
      </w:r>
    </w:p>
    <w:p w:rsidR="00940310" w:rsidRPr="00940310" w:rsidRDefault="00940310" w:rsidP="00940310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40310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- отказ редактора заменить зам. главного редактора</w:t>
      </w:r>
    </w:p>
    <w:p w:rsidR="00940310" w:rsidRDefault="00940310" w:rsidP="00E01297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940310" w:rsidRDefault="00940310" w:rsidP="00E01297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940310" w:rsidRDefault="00940310" w:rsidP="00E01297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940310" w:rsidRDefault="00940310" w:rsidP="00E01297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940310" w:rsidRDefault="00940310" w:rsidP="00E01297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940310" w:rsidRDefault="00940310" w:rsidP="00E01297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940310" w:rsidRDefault="00940310" w:rsidP="00E01297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940310" w:rsidRDefault="00940310" w:rsidP="00E01297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940310" w:rsidRDefault="00940310" w:rsidP="00E01297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E01297" w:rsidRDefault="00E01297" w:rsidP="00E01297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3A0815" w:rsidRPr="003A0815" w:rsidRDefault="003A0815" w:rsidP="003A08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0815">
        <w:rPr>
          <w:rFonts w:ascii="Verdana" w:eastAsia="Times New Roman" w:hAnsi="Verdana" w:cs="Times New Roman"/>
          <w:b/>
          <w:bCs/>
          <w:color w:val="000000"/>
          <w:szCs w:val="18"/>
          <w:lang w:eastAsia="ru-RU"/>
        </w:rPr>
        <w:t>Задание 14 </w:t>
      </w:r>
      <w:r w:rsidRPr="003A08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fldChar w:fldCharType="begin"/>
      </w:r>
      <w:r w:rsidRPr="003A08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instrText xml:space="preserve"> HYPERLINK "javascript:void(0)" </w:instrText>
      </w:r>
      <w:r w:rsidRPr="003A08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fldChar w:fldCharType="separate"/>
      </w:r>
    </w:p>
    <w:p w:rsidR="003A0815" w:rsidRPr="003A0815" w:rsidRDefault="003A0815" w:rsidP="003A0815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08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fldChar w:fldCharType="end"/>
      </w:r>
    </w:p>
    <w:p w:rsidR="003A0815" w:rsidRPr="003A0815" w:rsidRDefault="003A0815" w:rsidP="003A081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A081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Назовите Генерального секретаря ЦК КПСС в период, когда был выпущен данный календарь. Используя изображение, приведите одно любое обоснование Вашего</w:t>
      </w:r>
    </w:p>
    <w:p w:rsidR="003A0815" w:rsidRPr="003A0815" w:rsidRDefault="003A0815" w:rsidP="003A081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A081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ответа.</w:t>
      </w:r>
    </w:p>
    <w:p w:rsidR="003A0815" w:rsidRPr="003A0815" w:rsidRDefault="003A0815" w:rsidP="003A081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3A0815" w:rsidRPr="003A0815" w:rsidRDefault="003A0815" w:rsidP="003A0815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A081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Рассмотрите изображение и выполните задания 14, 15.</w:t>
      </w:r>
    </w:p>
    <w:p w:rsidR="003A0815" w:rsidRPr="003A0815" w:rsidRDefault="003A0815" w:rsidP="003A0815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A081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3A0815" w:rsidRPr="003A0815" w:rsidRDefault="003A0815" w:rsidP="003A081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A081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3A0815" w:rsidRPr="003A0815" w:rsidRDefault="003A0815" w:rsidP="003A081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A0815">
        <w:rPr>
          <w:rFonts w:ascii="Verdana" w:eastAsia="Times New Roman" w:hAnsi="Verdana" w:cs="Times New Roman"/>
          <w:noProof/>
          <w:color w:val="000000"/>
          <w:sz w:val="18"/>
          <w:szCs w:val="18"/>
          <w:lang w:eastAsia="ru-RU"/>
        </w:rPr>
        <w:drawing>
          <wp:inline distT="0" distB="0" distL="0" distR="0" wp14:anchorId="6928B11C" wp14:editId="3BE35923">
            <wp:extent cx="2859405" cy="4135120"/>
            <wp:effectExtent l="0" t="0" r="0" b="0"/>
            <wp:docPr id="5" name="Рисунок 5" descr="https://hist-ege.sdamgia.ru/get_file?id=996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hist-ege.sdamgia.ru/get_file?id=9965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9405" cy="4135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0815" w:rsidRDefault="003A0815" w:rsidP="003A081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3A0815" w:rsidRDefault="003A0815" w:rsidP="003A081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3A0815" w:rsidRDefault="003A0815" w:rsidP="003A081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3A0815" w:rsidRPr="003A0815" w:rsidRDefault="003A0815" w:rsidP="003A081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A081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Пояснение.</w:t>
      </w:r>
    </w:p>
    <w:p w:rsidR="003A0815" w:rsidRPr="003A0815" w:rsidRDefault="003A0815" w:rsidP="003A081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A081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Генеральный секретарь ЦК КПСС — Л. И. Брежнев;</w:t>
      </w:r>
    </w:p>
    <w:p w:rsidR="003A0815" w:rsidRPr="003A0815" w:rsidRDefault="003A0815" w:rsidP="003A081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A081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2) обоснование, </w:t>
      </w:r>
      <w:proofErr w:type="gramStart"/>
      <w:r w:rsidRPr="003A081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например</w:t>
      </w:r>
      <w:proofErr w:type="gramEnd"/>
      <w:r w:rsidRPr="003A081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: на листе календаря написано «30 июля исполняется 75 лет со дня открытия II съезда РСДРП». II съезд РСДРП состоялся в 1903 г. 1903 + 75 = 1978. В 1978 г. Генеральным секретарём ЦК КПСС был Л. И. Брежнев.</w:t>
      </w:r>
    </w:p>
    <w:p w:rsidR="003A0815" w:rsidRPr="003A0815" w:rsidRDefault="003A0815" w:rsidP="003A081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A081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(Может быть приведено другое обоснование.)</w:t>
      </w:r>
    </w:p>
    <w:p w:rsidR="003A0815" w:rsidRDefault="003A0815" w:rsidP="003A081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16688E" w:rsidRDefault="0016688E" w:rsidP="003A081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16688E" w:rsidRDefault="0016688E" w:rsidP="003A081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16688E" w:rsidRDefault="0016688E" w:rsidP="003A081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16688E" w:rsidRDefault="0016688E" w:rsidP="003A081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16688E" w:rsidRDefault="0016688E" w:rsidP="003A081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16688E" w:rsidRDefault="0016688E" w:rsidP="003A081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16688E" w:rsidRDefault="0016688E" w:rsidP="003A081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16688E" w:rsidRDefault="0016688E" w:rsidP="003A081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16688E" w:rsidRDefault="0016688E" w:rsidP="003A081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16688E" w:rsidRDefault="0016688E" w:rsidP="003A081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16688E" w:rsidRDefault="0016688E" w:rsidP="003A081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16688E" w:rsidRDefault="0016688E" w:rsidP="003A081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16688E" w:rsidRDefault="0016688E" w:rsidP="003A081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16688E" w:rsidRDefault="0016688E" w:rsidP="003A081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16688E" w:rsidRDefault="0016688E" w:rsidP="003A081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16688E" w:rsidRDefault="0016688E" w:rsidP="003A081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3A0815" w:rsidRPr="003A0815" w:rsidRDefault="003A0815" w:rsidP="003A08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0815">
        <w:rPr>
          <w:rFonts w:ascii="Verdana" w:eastAsia="Times New Roman" w:hAnsi="Verdana" w:cs="Times New Roman"/>
          <w:b/>
          <w:bCs/>
          <w:color w:val="000000"/>
          <w:szCs w:val="18"/>
          <w:lang w:eastAsia="ru-RU"/>
        </w:rPr>
        <w:t>Задание 15.</w:t>
      </w:r>
      <w:r w:rsidRPr="003A08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fldChar w:fldCharType="begin"/>
      </w:r>
      <w:r w:rsidRPr="003A08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instrText xml:space="preserve"> HYPERLINK "javascript:void(0)" </w:instrText>
      </w:r>
      <w:r w:rsidRPr="003A08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fldChar w:fldCharType="separate"/>
      </w:r>
    </w:p>
    <w:p w:rsidR="003A0815" w:rsidRPr="003A0815" w:rsidRDefault="003A0815" w:rsidP="003A0815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08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fldChar w:fldCharType="end"/>
      </w:r>
    </w:p>
    <w:p w:rsidR="003A0815" w:rsidRPr="003A0815" w:rsidRDefault="003A0815" w:rsidP="003A081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A081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Создание какого из представленных скульптурных памятников завершилось в период, когда Генеральным секретарём был тот же политический деятель, что и в период, когда был выпущен данный календарь? В ответе запишите цифру, которой обозначен этот скульптурный памятник. Укажите современное название города, где установлен данный скульптурный памятник.</w:t>
      </w:r>
    </w:p>
    <w:p w:rsidR="003A0815" w:rsidRPr="003A0815" w:rsidRDefault="003A0815" w:rsidP="003A081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A0815">
        <w:rPr>
          <w:rFonts w:ascii="Verdana" w:eastAsia="Times New Roman" w:hAnsi="Verdana" w:cs="Times New Roman"/>
          <w:noProof/>
          <w:color w:val="000000"/>
          <w:sz w:val="18"/>
          <w:szCs w:val="18"/>
          <w:lang w:eastAsia="ru-RU"/>
        </w:rPr>
        <w:drawing>
          <wp:inline distT="0" distB="0" distL="0" distR="0" wp14:anchorId="7C3CE481" wp14:editId="17B2312E">
            <wp:extent cx="4449445" cy="5022215"/>
            <wp:effectExtent l="0" t="0" r="8255" b="6985"/>
            <wp:docPr id="8" name="Рисунок 8" descr="https://hist-ege.sdamgia.ru/get_file?id=996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hist-ege.sdamgia.ru/get_file?id=9965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9445" cy="5022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0815" w:rsidRPr="003A0815" w:rsidRDefault="003A0815" w:rsidP="003A081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3A0815" w:rsidRPr="003A0815" w:rsidRDefault="003A0815" w:rsidP="003A0815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A081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Рассмотрите изображение и выполните задания 14, 15.</w:t>
      </w:r>
    </w:p>
    <w:p w:rsidR="003A0815" w:rsidRPr="003A0815" w:rsidRDefault="003A0815" w:rsidP="003A0815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A081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3A0815" w:rsidRPr="003A0815" w:rsidRDefault="003A0815" w:rsidP="003A081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A081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3A0815" w:rsidRPr="003A0815" w:rsidRDefault="003A0815" w:rsidP="003A081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3A0815" w:rsidRPr="003A0815" w:rsidRDefault="003A0815" w:rsidP="003A08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0815" w:rsidRPr="003A0815" w:rsidRDefault="003A0815" w:rsidP="003A0815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A081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Пояснение.</w:t>
      </w:r>
    </w:p>
    <w:p w:rsidR="003A0815" w:rsidRPr="003A0815" w:rsidRDefault="003A0815" w:rsidP="003A081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A081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цифра обозначающая памятник архитектуры — 3;</w:t>
      </w:r>
    </w:p>
    <w:p w:rsidR="003A0815" w:rsidRPr="003A0815" w:rsidRDefault="003A0815" w:rsidP="003A081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3A081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город — Волгоград;</w:t>
      </w:r>
    </w:p>
    <w:p w:rsidR="003A0815" w:rsidRPr="003A0815" w:rsidRDefault="003A0815" w:rsidP="003A0815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b/>
          <w:color w:val="000000"/>
          <w:sz w:val="18"/>
          <w:szCs w:val="18"/>
          <w:lang w:eastAsia="ru-RU"/>
        </w:rPr>
      </w:pPr>
      <w:r w:rsidRPr="003A0815">
        <w:rPr>
          <w:rFonts w:ascii="Verdana" w:eastAsia="Times New Roman" w:hAnsi="Verdana" w:cs="Times New Roman"/>
          <w:b/>
          <w:color w:val="000000"/>
          <w:sz w:val="18"/>
          <w:szCs w:val="18"/>
          <w:lang w:eastAsia="ru-RU"/>
        </w:rPr>
        <w:t>Каждый элемент может быть засчитан только при условии отсутствия неверных позиций в этом элементе наряду с верной.</w:t>
      </w:r>
    </w:p>
    <w:p w:rsidR="003A0815" w:rsidRDefault="003A0815" w:rsidP="00E67B02">
      <w:pPr>
        <w:shd w:val="clear" w:color="auto" w:fill="FFFFFF"/>
        <w:jc w:val="both"/>
        <w:rPr>
          <w:rFonts w:ascii="Verdana" w:eastAsia="Times New Roman" w:hAnsi="Verdana" w:cs="Times New Roman"/>
          <w:b/>
          <w:bCs/>
          <w:color w:val="FF0000"/>
          <w:szCs w:val="18"/>
          <w:lang w:eastAsia="ru-RU"/>
        </w:rPr>
      </w:pPr>
    </w:p>
    <w:p w:rsidR="00E67B02" w:rsidRPr="00BE0E23" w:rsidRDefault="00E67B02" w:rsidP="00E67B02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FF0000"/>
          <w:sz w:val="18"/>
          <w:szCs w:val="18"/>
          <w:lang w:eastAsia="ru-RU"/>
        </w:rPr>
      </w:pPr>
    </w:p>
    <w:p w:rsidR="00E67B02" w:rsidRPr="00BE0E23" w:rsidRDefault="00E67B02" w:rsidP="00E67B02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FF0000"/>
          <w:sz w:val="18"/>
          <w:szCs w:val="18"/>
          <w:lang w:eastAsia="ru-RU"/>
        </w:rPr>
      </w:pPr>
      <w:r w:rsidRPr="00BE0E23">
        <w:rPr>
          <w:rFonts w:ascii="Verdana" w:eastAsia="Times New Roman" w:hAnsi="Verdana" w:cs="Times New Roman"/>
          <w:color w:val="FF0000"/>
          <w:sz w:val="18"/>
          <w:szCs w:val="18"/>
          <w:lang w:eastAsia="ru-RU"/>
        </w:rPr>
        <w:t> </w:t>
      </w:r>
    </w:p>
    <w:p w:rsidR="00E67B02" w:rsidRPr="00BE0E23" w:rsidRDefault="00E67B02" w:rsidP="00E67B02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FF0000"/>
          <w:sz w:val="18"/>
          <w:szCs w:val="18"/>
          <w:lang w:eastAsia="ru-RU"/>
        </w:rPr>
      </w:pPr>
    </w:p>
    <w:p w:rsidR="00E67B02" w:rsidRPr="00BE0E23" w:rsidRDefault="00E67B02" w:rsidP="00E67B02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FF0000"/>
          <w:sz w:val="18"/>
          <w:szCs w:val="18"/>
          <w:lang w:eastAsia="ru-RU"/>
        </w:rPr>
      </w:pPr>
    </w:p>
    <w:p w:rsidR="00E01297" w:rsidRPr="00BE0E23" w:rsidRDefault="00E01297" w:rsidP="0016688E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FF0000"/>
          <w:sz w:val="18"/>
          <w:szCs w:val="18"/>
          <w:lang w:eastAsia="ru-RU"/>
        </w:rPr>
      </w:pPr>
    </w:p>
    <w:p w:rsidR="00E01297" w:rsidRDefault="00E01297" w:rsidP="00E01297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E01297" w:rsidRDefault="00E01297" w:rsidP="00E01297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E01297" w:rsidRDefault="00E01297"/>
    <w:p w:rsidR="00985239" w:rsidRDefault="00985239"/>
    <w:p w:rsidR="00246F5D" w:rsidRPr="00246F5D" w:rsidRDefault="00246F5D" w:rsidP="00246F5D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24"/>
          <w:szCs w:val="18"/>
          <w:lang w:eastAsia="ru-RU"/>
        </w:rPr>
      </w:pPr>
      <w:r w:rsidRPr="00BE0E23">
        <w:rPr>
          <w:rFonts w:ascii="Verdana" w:eastAsia="Times New Roman" w:hAnsi="Verdana" w:cs="Times New Roman"/>
          <w:b/>
          <w:bCs/>
          <w:color w:val="000000"/>
          <w:szCs w:val="18"/>
          <w:lang w:eastAsia="ru-RU"/>
        </w:rPr>
        <w:t>Задание 14.</w:t>
      </w:r>
      <w:r w:rsidRPr="00246F5D">
        <w:rPr>
          <w:rFonts w:ascii="Verdana" w:eastAsia="Times New Roman" w:hAnsi="Verdana" w:cs="Times New Roman"/>
          <w:b/>
          <w:bCs/>
          <w:color w:val="000000"/>
          <w:sz w:val="24"/>
          <w:szCs w:val="18"/>
          <w:lang w:eastAsia="ru-RU"/>
        </w:rPr>
        <w:fldChar w:fldCharType="begin"/>
      </w:r>
      <w:r w:rsidRPr="00246F5D">
        <w:rPr>
          <w:rFonts w:ascii="Verdana" w:eastAsia="Times New Roman" w:hAnsi="Verdana" w:cs="Times New Roman"/>
          <w:b/>
          <w:bCs/>
          <w:color w:val="000000"/>
          <w:sz w:val="24"/>
          <w:szCs w:val="18"/>
          <w:lang w:eastAsia="ru-RU"/>
        </w:rPr>
        <w:instrText xml:space="preserve"> HYPERLINK "javascript:void(0)" </w:instrText>
      </w:r>
      <w:r w:rsidRPr="00246F5D">
        <w:rPr>
          <w:rFonts w:ascii="Verdana" w:eastAsia="Times New Roman" w:hAnsi="Verdana" w:cs="Times New Roman"/>
          <w:b/>
          <w:bCs/>
          <w:color w:val="000000"/>
          <w:sz w:val="24"/>
          <w:szCs w:val="18"/>
          <w:lang w:eastAsia="ru-RU"/>
        </w:rPr>
        <w:fldChar w:fldCharType="separate"/>
      </w:r>
    </w:p>
    <w:p w:rsidR="00246F5D" w:rsidRPr="00246F5D" w:rsidRDefault="00246F5D" w:rsidP="00246F5D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24"/>
          <w:szCs w:val="18"/>
          <w:lang w:eastAsia="ru-RU"/>
        </w:rPr>
      </w:pPr>
      <w:r w:rsidRPr="00246F5D">
        <w:rPr>
          <w:rFonts w:ascii="Verdana" w:eastAsia="Times New Roman" w:hAnsi="Verdana" w:cs="Times New Roman"/>
          <w:b/>
          <w:bCs/>
          <w:color w:val="000000"/>
          <w:sz w:val="24"/>
          <w:szCs w:val="18"/>
          <w:lang w:eastAsia="ru-RU"/>
        </w:rPr>
        <w:fldChar w:fldCharType="end"/>
      </w:r>
    </w:p>
    <w:p w:rsidR="00246F5D" w:rsidRPr="00246F5D" w:rsidRDefault="00246F5D" w:rsidP="00246F5D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6F5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Для какого события создавались данные символы?</w:t>
      </w:r>
    </w:p>
    <w:p w:rsidR="00246F5D" w:rsidRPr="00246F5D" w:rsidRDefault="00246F5D" w:rsidP="00246F5D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6F5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Используя изображение, приведите одно любое обоснование Вашего ответа.</w:t>
      </w:r>
    </w:p>
    <w:p w:rsidR="00246F5D" w:rsidRPr="00246F5D" w:rsidRDefault="00246F5D" w:rsidP="00246F5D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246F5D" w:rsidRPr="00246F5D" w:rsidRDefault="00246F5D" w:rsidP="00246F5D">
      <w:pPr>
        <w:shd w:val="clear" w:color="auto" w:fill="FFFFFF"/>
        <w:spacing w:before="150" w:after="150" w:line="240" w:lineRule="auto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6F5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Рассмотрите изображение и выполните задания 14, 15.</w:t>
      </w:r>
    </w:p>
    <w:p w:rsidR="00246F5D" w:rsidRPr="00246F5D" w:rsidRDefault="00246F5D" w:rsidP="00246F5D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6F5D">
        <w:rPr>
          <w:rFonts w:ascii="Verdana" w:eastAsia="Times New Roman" w:hAnsi="Verdana" w:cs="Times New Roman"/>
          <w:noProof/>
          <w:color w:val="000000"/>
          <w:sz w:val="18"/>
          <w:szCs w:val="18"/>
          <w:lang w:eastAsia="ru-RU"/>
        </w:rPr>
        <w:drawing>
          <wp:inline distT="0" distB="0" distL="0" distR="0" wp14:anchorId="5C6CA411" wp14:editId="4BCD31EF">
            <wp:extent cx="1906270" cy="2682875"/>
            <wp:effectExtent l="0" t="0" r="0" b="3175"/>
            <wp:docPr id="7" name="Рисунок 7" descr="https://hist-ege.sdamgia.ru/get_file?id=78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hist-ege.sdamgia.ru/get_file?id=782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6270" cy="268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6F5D" w:rsidRPr="00246F5D" w:rsidRDefault="00246F5D" w:rsidP="00246F5D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6F5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46F5D" w:rsidRDefault="00246F5D" w:rsidP="00246F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688E" w:rsidRDefault="0016688E" w:rsidP="00246F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688E" w:rsidRDefault="0016688E" w:rsidP="00246F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688E" w:rsidRDefault="0016688E" w:rsidP="00246F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688E" w:rsidRDefault="0016688E" w:rsidP="00246F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688E" w:rsidRDefault="0016688E" w:rsidP="00246F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688E" w:rsidRDefault="0016688E" w:rsidP="00246F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688E" w:rsidRDefault="0016688E" w:rsidP="00246F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688E" w:rsidRDefault="0016688E" w:rsidP="00246F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6F5D" w:rsidRPr="00246F5D" w:rsidRDefault="00246F5D" w:rsidP="00246F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6F5D" w:rsidRPr="00246F5D" w:rsidRDefault="00246F5D" w:rsidP="00246F5D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6F5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Пояснение.</w:t>
      </w:r>
    </w:p>
    <w:p w:rsidR="00246F5D" w:rsidRPr="00246F5D" w:rsidRDefault="00246F5D" w:rsidP="00246F5D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6F5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Правильный ответ должен содержать следующие элементы:</w:t>
      </w:r>
    </w:p>
    <w:p w:rsidR="00246F5D" w:rsidRPr="00246F5D" w:rsidRDefault="00246F5D" w:rsidP="00246F5D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6F5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Московская Олимпиада 1980 г.;</w:t>
      </w:r>
    </w:p>
    <w:p w:rsidR="00246F5D" w:rsidRPr="00246F5D" w:rsidRDefault="00246F5D" w:rsidP="00246F5D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6F5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2) обоснование, </w:t>
      </w:r>
      <w:proofErr w:type="gramStart"/>
      <w:r w:rsidRPr="00246F5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например</w:t>
      </w:r>
      <w:proofErr w:type="gramEnd"/>
      <w:r w:rsidRPr="00246F5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: главный талисман Олимпиады 1980 года — Олимпийский мишка, он изображен на иллюстрации. Символ Олимпиады — пять олимпийских колец, переплетённых в основании, и устремлённые вверх линии, символизирующие спортивные дорожки, со звездой вверху — стилизация Спасской башни Кремля.</w:t>
      </w:r>
    </w:p>
    <w:p w:rsidR="00246F5D" w:rsidRPr="00246F5D" w:rsidRDefault="00246F5D" w:rsidP="00246F5D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6F5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(Может быть приведено другое обоснование.)</w:t>
      </w:r>
    </w:p>
    <w:p w:rsidR="00246F5D" w:rsidRDefault="00246F5D"/>
    <w:p w:rsidR="00FE2BEE" w:rsidRDefault="00FE2BEE"/>
    <w:p w:rsidR="00FE2BEE" w:rsidRDefault="00FE2BEE"/>
    <w:p w:rsidR="0016688E" w:rsidRDefault="0016688E"/>
    <w:p w:rsidR="0016688E" w:rsidRDefault="0016688E"/>
    <w:p w:rsidR="0016688E" w:rsidRDefault="0016688E"/>
    <w:p w:rsidR="0016688E" w:rsidRDefault="0016688E"/>
    <w:p w:rsidR="0016688E" w:rsidRDefault="0016688E"/>
    <w:p w:rsidR="00246F5D" w:rsidRPr="00B74A9C" w:rsidRDefault="00246F5D" w:rsidP="00246F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4A9C">
        <w:rPr>
          <w:rFonts w:ascii="Verdana" w:eastAsia="Times New Roman" w:hAnsi="Verdana" w:cs="Times New Roman"/>
          <w:b/>
          <w:bCs/>
          <w:color w:val="000000"/>
          <w:szCs w:val="18"/>
          <w:lang w:eastAsia="ru-RU"/>
        </w:rPr>
        <w:t>Задание 15.</w:t>
      </w:r>
      <w:r w:rsidRPr="00B74A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fldChar w:fldCharType="begin"/>
      </w:r>
      <w:r w:rsidRPr="00B74A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instrText xml:space="preserve"> HYPERLINK "javascript:void(0)" </w:instrText>
      </w:r>
      <w:r w:rsidRPr="00B74A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fldChar w:fldCharType="separate"/>
      </w:r>
    </w:p>
    <w:p w:rsidR="00246F5D" w:rsidRPr="00246F5D" w:rsidRDefault="00246F5D" w:rsidP="00246F5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4A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fldChar w:fldCharType="end"/>
      </w:r>
    </w:p>
    <w:p w:rsidR="00246F5D" w:rsidRPr="00246F5D" w:rsidRDefault="00246F5D" w:rsidP="00246F5D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6F5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Кто, из приведенных ниже деятелей культуры умер в один год с проведением события, для которого создавались данные символы? Назовите государственного деятеля, который возглавлял СССР в период проведения события, для которого создавались данные символы.</w:t>
      </w:r>
    </w:p>
    <w:p w:rsidR="00246F5D" w:rsidRPr="00246F5D" w:rsidRDefault="00246F5D" w:rsidP="00246F5D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6F5D">
        <w:rPr>
          <w:rFonts w:ascii="Verdana" w:eastAsia="Times New Roman" w:hAnsi="Verdana" w:cs="Times New Roman"/>
          <w:noProof/>
          <w:color w:val="000000"/>
          <w:sz w:val="18"/>
          <w:szCs w:val="18"/>
          <w:lang w:eastAsia="ru-RU"/>
        </w:rPr>
        <w:drawing>
          <wp:inline distT="0" distB="0" distL="0" distR="0" wp14:anchorId="7D22D40A" wp14:editId="6736ED92">
            <wp:extent cx="4278630" cy="4959985"/>
            <wp:effectExtent l="0" t="0" r="7620" b="0"/>
            <wp:docPr id="9" name="Рисунок 9" descr="https://hist-ege.sdamgia.ru/get_file?id=221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hist-ege.sdamgia.ru/get_file?id=2218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8630" cy="4959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6F5D" w:rsidRPr="00246F5D" w:rsidRDefault="00246F5D" w:rsidP="00246F5D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246F5D" w:rsidRPr="00246F5D" w:rsidRDefault="00246F5D" w:rsidP="00246F5D">
      <w:pPr>
        <w:shd w:val="clear" w:color="auto" w:fill="FFFFFF"/>
        <w:spacing w:before="150" w:after="150" w:line="240" w:lineRule="auto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6F5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Рассмотрите изображение и выполните задания 14, 15.</w:t>
      </w:r>
    </w:p>
    <w:p w:rsidR="00246F5D" w:rsidRPr="00246F5D" w:rsidRDefault="00246F5D" w:rsidP="00246F5D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246F5D" w:rsidRPr="00246F5D" w:rsidRDefault="00246F5D" w:rsidP="00246F5D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6F5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246F5D" w:rsidRPr="00246F5D" w:rsidRDefault="00246F5D" w:rsidP="00246F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0815" w:rsidRDefault="003A0815" w:rsidP="00246F5D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16688E" w:rsidRDefault="0016688E" w:rsidP="00246F5D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16688E" w:rsidRDefault="0016688E" w:rsidP="00246F5D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16688E" w:rsidRDefault="0016688E" w:rsidP="00246F5D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16688E" w:rsidRDefault="0016688E" w:rsidP="00246F5D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16688E" w:rsidRDefault="0016688E" w:rsidP="00246F5D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16688E" w:rsidRDefault="0016688E" w:rsidP="00246F5D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3A0815" w:rsidRDefault="003A0815" w:rsidP="00246F5D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3A0815" w:rsidRDefault="003A0815" w:rsidP="00246F5D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246F5D" w:rsidRPr="00246F5D" w:rsidRDefault="00246F5D" w:rsidP="00246F5D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6F5D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Пояснение.</w:t>
      </w:r>
    </w:p>
    <w:p w:rsidR="00246F5D" w:rsidRPr="00246F5D" w:rsidRDefault="00246F5D" w:rsidP="00246F5D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6F5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Правильный ответ должен содержать следующие элементы:</w:t>
      </w:r>
    </w:p>
    <w:p w:rsidR="00246F5D" w:rsidRPr="00246F5D" w:rsidRDefault="00246F5D" w:rsidP="00246F5D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6F5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цифра, обозначающая деятеля культуры, – 4;</w:t>
      </w:r>
    </w:p>
    <w:p w:rsidR="00246F5D" w:rsidRPr="00246F5D" w:rsidRDefault="00246F5D" w:rsidP="00246F5D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246F5D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глава государства – Л. И. Брежнев.</w:t>
      </w:r>
    </w:p>
    <w:p w:rsidR="00246F5D" w:rsidRPr="00B74A9C" w:rsidRDefault="00246F5D" w:rsidP="00246F5D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b/>
          <w:color w:val="000000"/>
          <w:sz w:val="18"/>
          <w:szCs w:val="18"/>
          <w:lang w:eastAsia="ru-RU"/>
        </w:rPr>
      </w:pPr>
      <w:r w:rsidRPr="00B74A9C">
        <w:rPr>
          <w:rFonts w:ascii="Verdana" w:eastAsia="Times New Roman" w:hAnsi="Verdana" w:cs="Times New Roman"/>
          <w:b/>
          <w:color w:val="000000"/>
          <w:sz w:val="18"/>
          <w:szCs w:val="18"/>
          <w:lang w:eastAsia="ru-RU"/>
        </w:rPr>
        <w:t>Каждый элемент может быть засчитан только при условии отсутствия неверных позиций в этом элементе наряду с верной.</w:t>
      </w:r>
    </w:p>
    <w:p w:rsidR="00246F5D" w:rsidRDefault="00246F5D"/>
    <w:p w:rsidR="0016688E" w:rsidRPr="00940310" w:rsidRDefault="0016688E" w:rsidP="00940310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16688E" w:rsidRDefault="0016688E" w:rsidP="00AA262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16688E" w:rsidRDefault="0016688E" w:rsidP="00AA262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16688E" w:rsidRPr="0068324B" w:rsidRDefault="0016688E" w:rsidP="0068324B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AA2623" w:rsidRPr="00AA2623" w:rsidRDefault="00AA2623" w:rsidP="00AA262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24"/>
          <w:szCs w:val="18"/>
          <w:lang w:eastAsia="ru-RU"/>
        </w:rPr>
      </w:pPr>
      <w:r w:rsidRPr="00AA2623">
        <w:rPr>
          <w:rFonts w:ascii="Verdana" w:eastAsia="Times New Roman" w:hAnsi="Verdana" w:cs="Times New Roman"/>
          <w:b/>
          <w:bCs/>
          <w:color w:val="000000"/>
          <w:sz w:val="24"/>
          <w:szCs w:val="18"/>
          <w:lang w:eastAsia="ru-RU"/>
        </w:rPr>
        <w:t>Задание 18.</w:t>
      </w:r>
      <w:r w:rsidRPr="00AA2623">
        <w:rPr>
          <w:rFonts w:ascii="Verdana" w:eastAsia="Times New Roman" w:hAnsi="Verdana" w:cs="Times New Roman"/>
          <w:b/>
          <w:bCs/>
          <w:color w:val="000000"/>
          <w:sz w:val="24"/>
          <w:szCs w:val="18"/>
          <w:lang w:eastAsia="ru-RU"/>
        </w:rPr>
        <w:fldChar w:fldCharType="begin"/>
      </w:r>
      <w:r w:rsidRPr="00AA2623">
        <w:rPr>
          <w:rFonts w:ascii="Verdana" w:eastAsia="Times New Roman" w:hAnsi="Verdana" w:cs="Times New Roman"/>
          <w:b/>
          <w:bCs/>
          <w:color w:val="000000"/>
          <w:sz w:val="24"/>
          <w:szCs w:val="18"/>
          <w:lang w:eastAsia="ru-RU"/>
        </w:rPr>
        <w:instrText xml:space="preserve"> HYPERLINK "javascript:void(0)" </w:instrText>
      </w:r>
      <w:r w:rsidRPr="00AA2623">
        <w:rPr>
          <w:rFonts w:ascii="Verdana" w:eastAsia="Times New Roman" w:hAnsi="Verdana" w:cs="Times New Roman"/>
          <w:b/>
          <w:bCs/>
          <w:color w:val="000000"/>
          <w:sz w:val="24"/>
          <w:szCs w:val="18"/>
          <w:lang w:eastAsia="ru-RU"/>
        </w:rPr>
        <w:fldChar w:fldCharType="separate"/>
      </w:r>
    </w:p>
    <w:p w:rsidR="00AA2623" w:rsidRPr="00AA2623" w:rsidRDefault="00AA2623" w:rsidP="00AA26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2623">
        <w:rPr>
          <w:rFonts w:ascii="Verdana" w:eastAsia="Times New Roman" w:hAnsi="Verdana" w:cs="Times New Roman"/>
          <w:b/>
          <w:bCs/>
          <w:color w:val="000000"/>
          <w:sz w:val="24"/>
          <w:szCs w:val="18"/>
          <w:lang w:eastAsia="ru-RU"/>
        </w:rPr>
        <w:fldChar w:fldCharType="end"/>
      </w:r>
    </w:p>
    <w:p w:rsidR="00AA2623" w:rsidRDefault="00AA2623" w:rsidP="00AA262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A26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Используя знания по истории России, раскройте смысл понятия </w:t>
      </w:r>
      <w:r w:rsidRPr="00AA2623">
        <w:rPr>
          <w:rFonts w:ascii="Verdana" w:eastAsia="Times New Roman" w:hAnsi="Verdana" w:cs="Times New Roman"/>
          <w:b/>
          <w:color w:val="000000"/>
          <w:sz w:val="18"/>
          <w:szCs w:val="18"/>
          <w:lang w:eastAsia="ru-RU"/>
        </w:rPr>
        <w:t>«пятилетка».</w:t>
      </w:r>
      <w:r w:rsidRPr="00AA26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Приведите один исторический факт, конкретизирующий данное понятие относительно истории России. Приведённый факт не должен содержаться в данном Вами определении понятия.</w:t>
      </w:r>
    </w:p>
    <w:p w:rsidR="00AA2623" w:rsidRDefault="00AA2623" w:rsidP="00AA262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AA2623" w:rsidRDefault="00AA2623" w:rsidP="00AA262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AA2623" w:rsidRDefault="00AA2623" w:rsidP="00AA262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68324B" w:rsidRDefault="0068324B" w:rsidP="00AA262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68324B" w:rsidRDefault="0068324B" w:rsidP="00AA262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68324B" w:rsidRDefault="0068324B" w:rsidP="00AA262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68324B" w:rsidRDefault="0068324B" w:rsidP="00AA262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68324B" w:rsidRDefault="0068324B" w:rsidP="00AA262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68324B" w:rsidRDefault="0068324B" w:rsidP="00AA262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AA2623" w:rsidRDefault="00AA2623" w:rsidP="00AA262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AA2623" w:rsidRPr="00AA2623" w:rsidRDefault="00AA2623" w:rsidP="00AA262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AA2623" w:rsidRPr="00AA2623" w:rsidRDefault="00AA2623" w:rsidP="00AA262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A262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Пояснение.</w:t>
      </w:r>
    </w:p>
    <w:p w:rsidR="00AA2623" w:rsidRPr="00AA2623" w:rsidRDefault="00AA2623" w:rsidP="00AA262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A26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1. Смысл понятия: название пятилетнего плана развития народного хозяйства, основы командно-административной (плановой) экономики СССР</w:t>
      </w:r>
    </w:p>
    <w:p w:rsidR="00AA2623" w:rsidRPr="00AA2623" w:rsidRDefault="00AA2623" w:rsidP="00AA262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A26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2. Факт:</w:t>
      </w:r>
    </w:p>
    <w:p w:rsidR="00AA2623" w:rsidRPr="00AA2623" w:rsidRDefault="00AA2623" w:rsidP="00AA262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A26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первый пятилетний план был принят в 1928 г.;</w:t>
      </w:r>
    </w:p>
    <w:p w:rsidR="00AA2623" w:rsidRPr="00AA2623" w:rsidRDefault="00AA2623" w:rsidP="00AA262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A26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в ходе первых пятилеток проводилась форсированная индустриализация;</w:t>
      </w:r>
    </w:p>
    <w:p w:rsidR="00AA2623" w:rsidRPr="00AA2623" w:rsidRDefault="00AA2623" w:rsidP="00AA262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A26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четвёртая пятилетка (1946−1950 гг.), получила в истории название «восстановительной», так как была призвана восстановить хозяйство страны после Великой Отечественной войны;</w:t>
      </w:r>
    </w:p>
    <w:p w:rsidR="00AA2623" w:rsidRPr="00AA2623" w:rsidRDefault="00AA2623" w:rsidP="00AA262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A26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в период руководства Н. С. Хрущёва пятилетки заменили семилеткой, чтобы скрыть печальные итоги экономических преобразований той поры. В 1965 г. вновь вернулись к пятилеткам;</w:t>
      </w:r>
    </w:p>
    <w:p w:rsidR="00AA2623" w:rsidRPr="00AA2623" w:rsidRDefault="00AA2623" w:rsidP="00AA262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A26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— восьмая пятилетка 1966−1970 гг. получила название «золотой», благодаря успехам </w:t>
      </w:r>
      <w:proofErr w:type="spellStart"/>
      <w:r w:rsidRPr="00AA26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косыгинской</w:t>
      </w:r>
      <w:proofErr w:type="spellEnd"/>
      <w:r w:rsidRPr="00AA26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реформы;</w:t>
      </w:r>
    </w:p>
    <w:p w:rsidR="00246F5D" w:rsidRPr="00AA2623" w:rsidRDefault="00AA2623" w:rsidP="00AA2623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A2623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последний — тринадцатый — пятилетний план не был реализован по причине распада СССР.</w:t>
      </w:r>
    </w:p>
    <w:p w:rsidR="00985239" w:rsidRDefault="00985239"/>
    <w:p w:rsidR="0016688E" w:rsidRDefault="0016688E"/>
    <w:p w:rsidR="00940310" w:rsidRDefault="00940310"/>
    <w:p w:rsidR="00940310" w:rsidRDefault="00940310"/>
    <w:p w:rsidR="00940310" w:rsidRDefault="00940310"/>
    <w:p w:rsidR="00940310" w:rsidRDefault="00940310"/>
    <w:p w:rsidR="00940310" w:rsidRDefault="00940310"/>
    <w:p w:rsidR="00940310" w:rsidRDefault="00940310"/>
    <w:p w:rsidR="00940310" w:rsidRDefault="00940310"/>
    <w:p w:rsidR="00940310" w:rsidRDefault="00940310"/>
    <w:p w:rsidR="00940310" w:rsidRDefault="00940310"/>
    <w:p w:rsidR="00940310" w:rsidRDefault="00940310"/>
    <w:p w:rsidR="00940310" w:rsidRDefault="00940310"/>
    <w:p w:rsidR="0016688E" w:rsidRDefault="0016688E"/>
    <w:p w:rsidR="00940310" w:rsidRDefault="00940310"/>
    <w:p w:rsidR="00940310" w:rsidRDefault="00940310"/>
    <w:p w:rsidR="00985239" w:rsidRPr="00985239" w:rsidRDefault="00985239" w:rsidP="00985239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24"/>
          <w:szCs w:val="18"/>
          <w:lang w:eastAsia="ru-RU"/>
        </w:rPr>
      </w:pPr>
      <w:r w:rsidRPr="00AB642C">
        <w:rPr>
          <w:rFonts w:ascii="Verdana" w:eastAsia="Times New Roman" w:hAnsi="Verdana" w:cs="Times New Roman"/>
          <w:b/>
          <w:bCs/>
          <w:color w:val="000000"/>
          <w:sz w:val="24"/>
          <w:szCs w:val="18"/>
          <w:lang w:eastAsia="ru-RU"/>
        </w:rPr>
        <w:t>Задание 19.</w:t>
      </w:r>
      <w:r w:rsidRPr="00985239">
        <w:rPr>
          <w:rFonts w:ascii="Verdana" w:eastAsia="Times New Roman" w:hAnsi="Verdana" w:cs="Times New Roman"/>
          <w:b/>
          <w:bCs/>
          <w:color w:val="000000"/>
          <w:sz w:val="24"/>
          <w:szCs w:val="18"/>
          <w:lang w:eastAsia="ru-RU"/>
        </w:rPr>
        <w:fldChar w:fldCharType="begin"/>
      </w:r>
      <w:r w:rsidRPr="00985239">
        <w:rPr>
          <w:rFonts w:ascii="Verdana" w:eastAsia="Times New Roman" w:hAnsi="Verdana" w:cs="Times New Roman"/>
          <w:b/>
          <w:bCs/>
          <w:color w:val="000000"/>
          <w:sz w:val="24"/>
          <w:szCs w:val="18"/>
          <w:lang w:eastAsia="ru-RU"/>
        </w:rPr>
        <w:instrText xml:space="preserve"> HYPERLINK "javascript:void(0)" </w:instrText>
      </w:r>
      <w:r w:rsidRPr="00985239">
        <w:rPr>
          <w:rFonts w:ascii="Verdana" w:eastAsia="Times New Roman" w:hAnsi="Verdana" w:cs="Times New Roman"/>
          <w:b/>
          <w:bCs/>
          <w:color w:val="000000"/>
          <w:sz w:val="24"/>
          <w:szCs w:val="18"/>
          <w:lang w:eastAsia="ru-RU"/>
        </w:rPr>
        <w:fldChar w:fldCharType="separate"/>
      </w:r>
    </w:p>
    <w:p w:rsidR="00985239" w:rsidRPr="00985239" w:rsidRDefault="00985239" w:rsidP="00AB64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5239">
        <w:rPr>
          <w:rFonts w:ascii="Verdana" w:eastAsia="Times New Roman" w:hAnsi="Verdana" w:cs="Times New Roman"/>
          <w:b/>
          <w:bCs/>
          <w:color w:val="000000"/>
          <w:sz w:val="24"/>
          <w:szCs w:val="18"/>
          <w:lang w:eastAsia="ru-RU"/>
        </w:rPr>
        <w:fldChar w:fldCharType="end"/>
      </w:r>
    </w:p>
    <w:p w:rsidR="00985239" w:rsidRPr="00985239" w:rsidRDefault="00985239" w:rsidP="00985239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8523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конце 1980-ых гг. в СССР и Польше начался процесс демократизации политической системы. Используя исторические знания, приведите аргументы в подтверждение точки зрения, что данный процесс повлияли на внутреннюю политики обоих государств: один аргумент для России и один для Польши. При изложении аргументов обязательно используйте исторические факты.</w:t>
      </w:r>
    </w:p>
    <w:p w:rsidR="00985239" w:rsidRPr="00985239" w:rsidRDefault="00985239" w:rsidP="00985239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8523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Ответ запишите в следующем виде.</w:t>
      </w:r>
    </w:p>
    <w:p w:rsidR="00985239" w:rsidRPr="00985239" w:rsidRDefault="00985239" w:rsidP="00985239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8523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985239" w:rsidRPr="00985239" w:rsidRDefault="00985239" w:rsidP="00985239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8523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Аргумент для СССР: _______________</w:t>
      </w:r>
      <w:r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_______________________</w:t>
      </w:r>
    </w:p>
    <w:p w:rsidR="00985239" w:rsidRDefault="00985239" w:rsidP="00985239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8523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Аргумент для Польши: ____________________________________</w:t>
      </w:r>
    </w:p>
    <w:p w:rsidR="00985239" w:rsidRDefault="00985239" w:rsidP="00985239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985239" w:rsidRDefault="00985239" w:rsidP="00985239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985239" w:rsidRDefault="00985239" w:rsidP="00985239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68324B" w:rsidRDefault="0068324B" w:rsidP="00985239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68324B" w:rsidRDefault="0068324B" w:rsidP="00985239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68324B" w:rsidRDefault="0068324B" w:rsidP="00985239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68324B" w:rsidRDefault="0068324B" w:rsidP="00985239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68324B" w:rsidRPr="00985239" w:rsidRDefault="0068324B" w:rsidP="00985239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985239" w:rsidRPr="00985239" w:rsidRDefault="00985239" w:rsidP="00985239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8523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Пояснение.</w:t>
      </w:r>
    </w:p>
    <w:p w:rsidR="00985239" w:rsidRPr="00985239" w:rsidRDefault="00985239" w:rsidP="00985239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8523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Правильный ответ должен содержать аргументы:</w:t>
      </w:r>
    </w:p>
    <w:p w:rsidR="00985239" w:rsidRPr="00985239" w:rsidRDefault="00985239" w:rsidP="00985239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8523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1) для СССР, </w:t>
      </w:r>
      <w:proofErr w:type="gramStart"/>
      <w:r w:rsidRPr="0098523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например</w:t>
      </w:r>
      <w:proofErr w:type="gramEnd"/>
      <w:r w:rsidRPr="0098523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: с 1985 года в СССР начинается реализовываться комплекс реформ и преобразований, который получил общее название «Перестройка». В 1989 году был принят закон разрешавший проведение альтернативных выборов, в 1990 г. была отменена 6 статья Конституции, которая устанавливала монополию КПСС в политической сфере, с этого момента в СССР развивается многопартийность. В данный период отменяется цензура в СМИ, реализуется принцип гласности;</w:t>
      </w:r>
    </w:p>
    <w:p w:rsidR="00985239" w:rsidRPr="00985239" w:rsidRDefault="00985239" w:rsidP="00985239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8523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2) для Польши, </w:t>
      </w:r>
      <w:proofErr w:type="gramStart"/>
      <w:r w:rsidRPr="0098523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например</w:t>
      </w:r>
      <w:proofErr w:type="gramEnd"/>
      <w:r w:rsidRPr="0098523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: в 1988 году движение «Солидарность» сумела инициировать общенациональную забастовку и вынудить правительство ПНР сесть за стол переговоров. в результате была проведена </w:t>
      </w:r>
      <w:proofErr w:type="spellStart"/>
      <w:r w:rsidRPr="0098523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парламенская</w:t>
      </w:r>
      <w:proofErr w:type="spellEnd"/>
      <w:r w:rsidRPr="0098523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реформа: польский парламент становится двухпалатным. Сейм превращается в нижнюю палату, верхняя палата (Сенат) формируется в ходе выборов. В апреле 1989 года «Солидарность» была вновь легализована, и приняла участие в парламентских выборах: 35 % мест в Сейме, 99 из 100 мест в Сенате. Результаты выборов ставят под вопрос легитимность коммунистического режима. В результате в сентябре 1989 года формируется первое некоммунистическое правительство. Трансформация политического строя в Польше была окончательно завершена в октябре 1991 года, когда на полностью свободных выборах был избран новый парламент.</w:t>
      </w:r>
    </w:p>
    <w:p w:rsidR="00985239" w:rsidRPr="00985239" w:rsidRDefault="00985239" w:rsidP="00985239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8523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985239" w:rsidRPr="00985239" w:rsidRDefault="00985239" w:rsidP="00985239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8523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Могут быть приведены другие аргументы</w:t>
      </w:r>
      <w:r w:rsidR="00AB642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</w:t>
      </w:r>
    </w:p>
    <w:p w:rsidR="00985239" w:rsidRDefault="00985239"/>
    <w:p w:rsidR="00985239" w:rsidRDefault="00985239"/>
    <w:p w:rsidR="00985239" w:rsidRDefault="00985239"/>
    <w:p w:rsidR="00985239" w:rsidRDefault="00985239"/>
    <w:p w:rsidR="00985239" w:rsidRDefault="00985239"/>
    <w:p w:rsidR="00985239" w:rsidRDefault="00985239"/>
    <w:p w:rsidR="00985239" w:rsidRDefault="00985239"/>
    <w:p w:rsidR="00985239" w:rsidRDefault="00985239"/>
    <w:p w:rsidR="00985239" w:rsidRDefault="00985239"/>
    <w:p w:rsidR="00985239" w:rsidRDefault="00985239"/>
    <w:sectPr w:rsidR="009852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4345"/>
    <w:rsid w:val="00052206"/>
    <w:rsid w:val="000C4345"/>
    <w:rsid w:val="000F5C02"/>
    <w:rsid w:val="0016688E"/>
    <w:rsid w:val="00246F5D"/>
    <w:rsid w:val="002D3491"/>
    <w:rsid w:val="003A0815"/>
    <w:rsid w:val="004F0DAD"/>
    <w:rsid w:val="005117A8"/>
    <w:rsid w:val="0068324B"/>
    <w:rsid w:val="007C266F"/>
    <w:rsid w:val="008539FB"/>
    <w:rsid w:val="00940310"/>
    <w:rsid w:val="00985239"/>
    <w:rsid w:val="00A273FE"/>
    <w:rsid w:val="00A80A15"/>
    <w:rsid w:val="00AA2623"/>
    <w:rsid w:val="00AB642C"/>
    <w:rsid w:val="00B74A9C"/>
    <w:rsid w:val="00BE0E23"/>
    <w:rsid w:val="00DA3B71"/>
    <w:rsid w:val="00E01297"/>
    <w:rsid w:val="00E67B02"/>
    <w:rsid w:val="00FE2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8D42FF"/>
  <w15:chartTrackingRefBased/>
  <w15:docId w15:val="{48066EE2-5D3C-4523-96D8-DA1724302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982029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89987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715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55160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0234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75773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3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711760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59996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50088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8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247255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84777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50761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2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603428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1233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654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642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00384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8153839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553288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7586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76002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31527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46470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622200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1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691795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57989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4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152630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0146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1332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51441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703902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4487374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16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649449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96186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071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3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219052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995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0018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55939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9807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457509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18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949932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0170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27649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82981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22777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626048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73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773197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26705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64503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0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221118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88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500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84445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23607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467553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85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843904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9317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79387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63225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85041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925211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1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49765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193921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71186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913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435451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84023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83483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28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436629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92326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64318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86320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67136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0998844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97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618875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32314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33792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9356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6449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9193610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44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066237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52114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1972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76027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888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270088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2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250564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97398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750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89691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71331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339891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33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804827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1954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16880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47393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71977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29120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</Pages>
  <Words>3524</Words>
  <Characters>20087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23564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27</cp:revision>
  <dcterms:created xsi:type="dcterms:W3CDTF">2022-01-16T17:22:00Z</dcterms:created>
  <dcterms:modified xsi:type="dcterms:W3CDTF">2022-03-27T16:18:00Z</dcterms:modified>
</cp:coreProperties>
</file>